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633" w:rsidRPr="001D3633" w:rsidRDefault="001D3633">
      <w:pPr>
        <w:spacing w:after="0" w:line="259" w:lineRule="auto"/>
        <w:ind w:left="0" w:firstLine="0"/>
        <w:jc w:val="center"/>
        <w:rPr>
          <w:b/>
          <w:sz w:val="40"/>
          <w:szCs w:val="40"/>
        </w:rPr>
      </w:pPr>
      <w:r w:rsidRPr="001D3633">
        <w:rPr>
          <w:b/>
          <w:sz w:val="40"/>
          <w:szCs w:val="40"/>
        </w:rPr>
        <w:t>Presseheft</w:t>
      </w:r>
    </w:p>
    <w:p w:rsidR="001D3633" w:rsidRDefault="001D3633" w:rsidP="001D3633">
      <w:pPr>
        <w:tabs>
          <w:tab w:val="left" w:pos="3673"/>
        </w:tabs>
        <w:spacing w:after="0" w:line="259" w:lineRule="auto"/>
        <w:ind w:left="0" w:firstLine="0"/>
        <w:rPr>
          <w:b/>
          <w:sz w:val="36"/>
        </w:rPr>
      </w:pPr>
      <w:r>
        <w:rPr>
          <w:b/>
          <w:sz w:val="36"/>
        </w:rPr>
        <w:tab/>
      </w:r>
    </w:p>
    <w:p w:rsidR="001D3633" w:rsidRPr="001D3633" w:rsidRDefault="001D3633" w:rsidP="001D3633">
      <w:pPr>
        <w:tabs>
          <w:tab w:val="left" w:pos="3673"/>
        </w:tabs>
        <w:spacing w:after="0" w:line="259" w:lineRule="auto"/>
        <w:ind w:left="0" w:firstLine="0"/>
        <w:jc w:val="center"/>
        <w:rPr>
          <w:b/>
          <w:sz w:val="44"/>
          <w:szCs w:val="44"/>
        </w:rPr>
      </w:pPr>
      <w:proofErr w:type="gramStart"/>
      <w:r w:rsidRPr="001D3633">
        <w:rPr>
          <w:b/>
          <w:sz w:val="44"/>
          <w:szCs w:val="44"/>
        </w:rPr>
        <w:t>Remi  -</w:t>
      </w:r>
      <w:proofErr w:type="gramEnd"/>
      <w:r w:rsidRPr="001D3633">
        <w:rPr>
          <w:b/>
          <w:sz w:val="44"/>
          <w:szCs w:val="44"/>
        </w:rPr>
        <w:t xml:space="preserve"> sein größtes Abenteuer</w:t>
      </w:r>
    </w:p>
    <w:p w:rsidR="001D3633" w:rsidRDefault="001D3633" w:rsidP="001D3633">
      <w:pPr>
        <w:tabs>
          <w:tab w:val="left" w:pos="3673"/>
        </w:tabs>
        <w:spacing w:after="0" w:line="259" w:lineRule="auto"/>
        <w:ind w:left="0" w:firstLine="0"/>
        <w:rPr>
          <w:b/>
          <w:sz w:val="36"/>
        </w:rPr>
      </w:pPr>
    </w:p>
    <w:p w:rsidR="00B828DF" w:rsidRPr="001D3633" w:rsidRDefault="001D3633">
      <w:pPr>
        <w:spacing w:after="0" w:line="259" w:lineRule="auto"/>
        <w:ind w:left="0" w:firstLine="0"/>
        <w:jc w:val="center"/>
        <w:rPr>
          <w:sz w:val="28"/>
          <w:szCs w:val="28"/>
        </w:rPr>
      </w:pPr>
      <w:r>
        <w:rPr>
          <w:b/>
          <w:sz w:val="28"/>
          <w:szCs w:val="28"/>
        </w:rPr>
        <w:t xml:space="preserve">Orig. Titel: </w:t>
      </w:r>
      <w:r w:rsidR="00B074BB" w:rsidRPr="001D3633">
        <w:rPr>
          <w:b/>
          <w:sz w:val="28"/>
          <w:szCs w:val="28"/>
        </w:rPr>
        <w:t>R</w:t>
      </w:r>
      <w:r w:rsidR="006B6D14" w:rsidRPr="001D3633">
        <w:rPr>
          <w:b/>
          <w:sz w:val="28"/>
          <w:szCs w:val="28"/>
        </w:rPr>
        <w:t>é</w:t>
      </w:r>
      <w:r w:rsidR="00B074BB" w:rsidRPr="001D3633">
        <w:rPr>
          <w:b/>
          <w:sz w:val="28"/>
          <w:szCs w:val="28"/>
        </w:rPr>
        <w:t xml:space="preserve">mi </w:t>
      </w:r>
      <w:proofErr w:type="spellStart"/>
      <w:r w:rsidR="00B074BB" w:rsidRPr="001D3633">
        <w:rPr>
          <w:b/>
          <w:sz w:val="28"/>
          <w:szCs w:val="28"/>
        </w:rPr>
        <w:t>sans</w:t>
      </w:r>
      <w:proofErr w:type="spellEnd"/>
      <w:r w:rsidR="00B074BB" w:rsidRPr="001D3633">
        <w:rPr>
          <w:b/>
          <w:sz w:val="28"/>
          <w:szCs w:val="28"/>
        </w:rPr>
        <w:t xml:space="preserve"> </w:t>
      </w:r>
      <w:proofErr w:type="spellStart"/>
      <w:r w:rsidR="00B074BB" w:rsidRPr="001D3633">
        <w:rPr>
          <w:b/>
          <w:sz w:val="28"/>
          <w:szCs w:val="28"/>
        </w:rPr>
        <w:t>Famille</w:t>
      </w:r>
      <w:proofErr w:type="spellEnd"/>
      <w:r w:rsidR="000F72C2" w:rsidRPr="001D3633">
        <w:rPr>
          <w:b/>
          <w:sz w:val="28"/>
          <w:szCs w:val="28"/>
        </w:rPr>
        <w:t>”</w:t>
      </w:r>
    </w:p>
    <w:p w:rsidR="00B828DF" w:rsidRDefault="00B828DF">
      <w:pPr>
        <w:spacing w:after="74" w:line="259" w:lineRule="auto"/>
        <w:ind w:left="2" w:firstLine="0"/>
        <w:jc w:val="center"/>
        <w:rPr>
          <w:b/>
        </w:rPr>
      </w:pPr>
    </w:p>
    <w:p w:rsidR="00B074BB" w:rsidRDefault="00B074BB">
      <w:pPr>
        <w:spacing w:after="74" w:line="259" w:lineRule="auto"/>
        <w:ind w:left="2" w:firstLine="0"/>
        <w:jc w:val="center"/>
      </w:pPr>
    </w:p>
    <w:p w:rsidR="00B828DF" w:rsidRPr="00D270CE" w:rsidRDefault="001D3633" w:rsidP="00D270CE">
      <w:pPr>
        <w:tabs>
          <w:tab w:val="left" w:pos="2920"/>
        </w:tabs>
        <w:spacing w:after="0" w:line="259" w:lineRule="auto"/>
        <w:ind w:left="0" w:right="851" w:firstLine="0"/>
        <w:rPr>
          <w:sz w:val="24"/>
          <w:szCs w:val="24"/>
        </w:rPr>
      </w:pPr>
      <w:r>
        <w:rPr>
          <w:noProof/>
          <w:szCs w:val="32"/>
        </w:rPr>
        <w:drawing>
          <wp:anchor distT="0" distB="0" distL="114300" distR="114300" simplePos="0" relativeHeight="251716608" behindDoc="0" locked="0" layoutInCell="1" allowOverlap="1">
            <wp:simplePos x="0" y="0"/>
            <wp:positionH relativeFrom="column">
              <wp:posOffset>836736</wp:posOffset>
            </wp:positionH>
            <wp:positionV relativeFrom="paragraph">
              <wp:posOffset>179098</wp:posOffset>
            </wp:positionV>
            <wp:extent cx="4385945" cy="6195695"/>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mi-Plakat-Presseheft.jpg"/>
                    <pic:cNvPicPr/>
                  </pic:nvPicPr>
                  <pic:blipFill>
                    <a:blip r:embed="rId7">
                      <a:extLst>
                        <a:ext uri="{28A0092B-C50C-407E-A947-70E740481C1C}">
                          <a14:useLocalDpi xmlns:a14="http://schemas.microsoft.com/office/drawing/2010/main" val="0"/>
                        </a:ext>
                      </a:extLst>
                    </a:blip>
                    <a:stretch>
                      <a:fillRect/>
                    </a:stretch>
                  </pic:blipFill>
                  <pic:spPr>
                    <a:xfrm>
                      <a:off x="0" y="0"/>
                      <a:ext cx="4385945" cy="6195695"/>
                    </a:xfrm>
                    <a:prstGeom prst="rect">
                      <a:avLst/>
                    </a:prstGeom>
                  </pic:spPr>
                </pic:pic>
              </a:graphicData>
            </a:graphic>
            <wp14:sizeRelH relativeFrom="margin">
              <wp14:pctWidth>0</wp14:pctWidth>
            </wp14:sizeRelH>
            <wp14:sizeRelV relativeFrom="margin">
              <wp14:pctHeight>0</wp14:pctHeight>
            </wp14:sizeRelV>
          </wp:anchor>
        </w:drawing>
      </w:r>
      <w:r w:rsidR="00D270CE">
        <w:tab/>
      </w:r>
      <w:r w:rsidR="000F72C2">
        <w:rPr>
          <w:b/>
          <w:sz w:val="32"/>
        </w:rPr>
        <w:t xml:space="preserve"> </w:t>
      </w:r>
    </w:p>
    <w:p w:rsidR="001D3633" w:rsidRPr="001D3633" w:rsidRDefault="00D270CE" w:rsidP="001D3633">
      <w:pPr>
        <w:pStyle w:val="berschrift1"/>
        <w:jc w:val="center"/>
        <w:rPr>
          <w:rFonts w:asciiTheme="minorHAnsi" w:eastAsiaTheme="minorHAnsi" w:hAnsiTheme="minorHAnsi" w:cstheme="minorBidi"/>
          <w:color w:val="FF0000"/>
          <w:sz w:val="20"/>
          <w:szCs w:val="20"/>
          <w:lang w:val="en-GB" w:eastAsia="en-US"/>
        </w:rPr>
      </w:pPr>
      <w:r>
        <w:rPr>
          <w:szCs w:val="32"/>
        </w:rPr>
        <w:t xml:space="preserve">                </w:t>
      </w:r>
    </w:p>
    <w:p w:rsidR="001D3633" w:rsidRDefault="001D3633" w:rsidP="00006772">
      <w:pPr>
        <w:pStyle w:val="KeinLeerraum"/>
        <w:rPr>
          <w:b/>
          <w:sz w:val="28"/>
          <w:szCs w:val="28"/>
        </w:rPr>
      </w:pPr>
    </w:p>
    <w:p w:rsidR="00B567AF" w:rsidRDefault="00C167CF" w:rsidP="00006772">
      <w:pPr>
        <w:pStyle w:val="KeinLeerraum"/>
        <w:rPr>
          <w:b/>
          <w:sz w:val="28"/>
          <w:szCs w:val="28"/>
        </w:rPr>
      </w:pPr>
      <w:r>
        <w:rPr>
          <w:b/>
          <w:noProof/>
          <w:sz w:val="28"/>
          <w:szCs w:val="28"/>
        </w:rPr>
        <w:lastRenderedPageBreak/>
        <w:drawing>
          <wp:anchor distT="0" distB="0" distL="114300" distR="114300" simplePos="0" relativeHeight="251673600" behindDoc="0" locked="0" layoutInCell="1" allowOverlap="1" wp14:anchorId="6ED0A2B6" wp14:editId="54FF06B1">
            <wp:simplePos x="0" y="0"/>
            <wp:positionH relativeFrom="margin">
              <wp:posOffset>5156200</wp:posOffset>
            </wp:positionH>
            <wp:positionV relativeFrom="paragraph">
              <wp:posOffset>0</wp:posOffset>
            </wp:positionV>
            <wp:extent cx="977900" cy="62992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rsidR="00B567AF" w:rsidRDefault="00B567AF" w:rsidP="00006772">
      <w:pPr>
        <w:pStyle w:val="KeinLeerraum"/>
        <w:rPr>
          <w:b/>
          <w:sz w:val="28"/>
          <w:szCs w:val="28"/>
        </w:rPr>
      </w:pPr>
    </w:p>
    <w:p w:rsidR="00B567AF" w:rsidRDefault="00B567AF" w:rsidP="00006772">
      <w:pPr>
        <w:pStyle w:val="KeinLeerraum"/>
        <w:rPr>
          <w:b/>
          <w:sz w:val="28"/>
          <w:szCs w:val="28"/>
        </w:rPr>
      </w:pPr>
    </w:p>
    <w:p w:rsidR="000177B9" w:rsidRPr="00B122F2" w:rsidRDefault="000177B9" w:rsidP="000177B9">
      <w:pPr>
        <w:pStyle w:val="KeinLeerraum"/>
        <w:rPr>
          <w:sz w:val="24"/>
          <w:szCs w:val="24"/>
        </w:rPr>
      </w:pPr>
    </w:p>
    <w:p w:rsidR="006B6D14" w:rsidRPr="00576D80" w:rsidRDefault="005860FC" w:rsidP="005860FC">
      <w:pPr>
        <w:spacing w:after="84" w:line="259" w:lineRule="auto"/>
        <w:ind w:left="0" w:firstLine="0"/>
        <w:rPr>
          <w:b/>
          <w:sz w:val="24"/>
          <w:szCs w:val="24"/>
        </w:rPr>
      </w:pPr>
      <w:r w:rsidRPr="00576D80">
        <w:rPr>
          <w:b/>
          <w:sz w:val="24"/>
          <w:szCs w:val="24"/>
        </w:rPr>
        <w:t>R</w:t>
      </w:r>
      <w:r w:rsidR="006B6D14" w:rsidRPr="00576D80">
        <w:rPr>
          <w:b/>
          <w:sz w:val="24"/>
          <w:szCs w:val="24"/>
        </w:rPr>
        <w:t>é</w:t>
      </w:r>
      <w:r w:rsidRPr="00576D80">
        <w:rPr>
          <w:b/>
          <w:sz w:val="24"/>
          <w:szCs w:val="24"/>
        </w:rPr>
        <w:t xml:space="preserve">mi </w:t>
      </w:r>
      <w:proofErr w:type="spellStart"/>
      <w:r w:rsidRPr="00576D80">
        <w:rPr>
          <w:b/>
          <w:sz w:val="24"/>
          <w:szCs w:val="24"/>
        </w:rPr>
        <w:t>sans</w:t>
      </w:r>
      <w:proofErr w:type="spellEnd"/>
      <w:r w:rsidRPr="00576D80">
        <w:rPr>
          <w:b/>
          <w:sz w:val="24"/>
          <w:szCs w:val="24"/>
        </w:rPr>
        <w:t xml:space="preserve"> </w:t>
      </w:r>
      <w:proofErr w:type="spellStart"/>
      <w:r w:rsidRPr="00576D80">
        <w:rPr>
          <w:b/>
          <w:sz w:val="24"/>
          <w:szCs w:val="24"/>
        </w:rPr>
        <w:t>Famille</w:t>
      </w:r>
      <w:proofErr w:type="spellEnd"/>
    </w:p>
    <w:p w:rsidR="00576D80" w:rsidRDefault="00576D80" w:rsidP="00576D80">
      <w:pPr>
        <w:spacing w:after="0" w:line="240" w:lineRule="auto"/>
        <w:ind w:left="0" w:firstLine="0"/>
        <w:rPr>
          <w:rFonts w:eastAsia="Times New Roman" w:cstheme="minorHAnsi"/>
        </w:rPr>
      </w:pPr>
      <w:r w:rsidRPr="00C04E81">
        <w:rPr>
          <w:rFonts w:eastAsia="Times New Roman" w:cstheme="minorHAnsi"/>
        </w:rPr>
        <w:t>Basierend auf dem Roman von Hector MALOT</w:t>
      </w:r>
      <w:r>
        <w:rPr>
          <w:rFonts w:eastAsia="Times New Roman" w:cstheme="minorHAnsi"/>
        </w:rPr>
        <w:t xml:space="preserve"> aus dem Jahr 1878</w:t>
      </w:r>
      <w:r w:rsidRPr="00C04E81">
        <w:rPr>
          <w:rFonts w:eastAsia="Times New Roman" w:cstheme="minorHAnsi"/>
        </w:rPr>
        <w:t xml:space="preserve">, der in 12 Sprachen übersetzt wurde, wurde "Sans </w:t>
      </w:r>
      <w:proofErr w:type="spellStart"/>
      <w:r w:rsidRPr="00C04E81">
        <w:rPr>
          <w:rFonts w:eastAsia="Times New Roman" w:cstheme="minorHAnsi"/>
        </w:rPr>
        <w:t>Famille</w:t>
      </w:r>
      <w:proofErr w:type="spellEnd"/>
      <w:r w:rsidRPr="00C04E81">
        <w:rPr>
          <w:rFonts w:eastAsia="Times New Roman" w:cstheme="minorHAnsi"/>
        </w:rPr>
        <w:t xml:space="preserve">" </w:t>
      </w:r>
      <w:r>
        <w:rPr>
          <w:rFonts w:eastAsia="Times New Roman" w:cstheme="minorHAnsi"/>
        </w:rPr>
        <w:t>bereits in verschiedenen Filmen verarbeitet:</w:t>
      </w:r>
    </w:p>
    <w:p w:rsidR="00576D80" w:rsidRDefault="00576D80" w:rsidP="00576D80">
      <w:pPr>
        <w:spacing w:after="0" w:line="240" w:lineRule="auto"/>
        <w:ind w:left="0" w:firstLine="0"/>
        <w:rPr>
          <w:rFonts w:asciiTheme="minorHAnsi" w:eastAsiaTheme="minorHAnsi" w:hAnsiTheme="minorHAnsi" w:cstheme="minorHAnsi"/>
          <w:color w:val="auto"/>
          <w:lang w:eastAsia="en-US"/>
        </w:rPr>
      </w:pPr>
    </w:p>
    <w:p w:rsidR="006B6D14" w:rsidRPr="006B6D14" w:rsidRDefault="006B6D14" w:rsidP="00576D80">
      <w:pPr>
        <w:numPr>
          <w:ilvl w:val="0"/>
          <w:numId w:val="20"/>
        </w:numPr>
        <w:spacing w:after="0" w:line="240" w:lineRule="auto"/>
        <w:contextualSpacing/>
        <w:rPr>
          <w:rFonts w:asciiTheme="minorHAnsi" w:eastAsia="Times New Roman" w:hAnsiTheme="minorHAnsi" w:cstheme="minorHAnsi"/>
          <w:color w:val="auto"/>
        </w:rPr>
      </w:pPr>
      <w:r w:rsidRPr="006B6D14">
        <w:rPr>
          <w:rFonts w:asciiTheme="minorHAnsi" w:eastAsia="Times New Roman" w:hAnsiTheme="minorHAnsi" w:cstheme="minorHAnsi"/>
          <w:color w:val="auto"/>
        </w:rPr>
        <w:t xml:space="preserve">Sans </w:t>
      </w:r>
      <w:proofErr w:type="spellStart"/>
      <w:r w:rsidRPr="006B6D14">
        <w:rPr>
          <w:rFonts w:asciiTheme="minorHAnsi" w:eastAsia="Times New Roman" w:hAnsiTheme="minorHAnsi" w:cstheme="minorHAnsi"/>
          <w:color w:val="auto"/>
        </w:rPr>
        <w:t>famille</w:t>
      </w:r>
      <w:proofErr w:type="spellEnd"/>
      <w:r w:rsidRPr="006B6D14">
        <w:rPr>
          <w:rFonts w:asciiTheme="minorHAnsi" w:eastAsia="Times New Roman" w:hAnsiTheme="minorHAnsi" w:cstheme="minorHAnsi"/>
          <w:color w:val="auto"/>
        </w:rPr>
        <w:t xml:space="preserve">“ (F 1934) </w:t>
      </w:r>
    </w:p>
    <w:p w:rsidR="006B6D14" w:rsidRPr="006B6D14" w:rsidRDefault="006B6D14" w:rsidP="00576D80">
      <w:pPr>
        <w:numPr>
          <w:ilvl w:val="0"/>
          <w:numId w:val="20"/>
        </w:numPr>
        <w:spacing w:after="0" w:line="240" w:lineRule="auto"/>
        <w:contextualSpacing/>
        <w:rPr>
          <w:rFonts w:asciiTheme="minorHAnsi" w:eastAsia="Times New Roman" w:hAnsiTheme="minorHAnsi" w:cstheme="minorHAnsi"/>
          <w:color w:val="auto"/>
        </w:rPr>
      </w:pPr>
      <w:r w:rsidRPr="006B6D14">
        <w:rPr>
          <w:rFonts w:asciiTheme="minorHAnsi" w:eastAsia="Times New Roman" w:hAnsiTheme="minorHAnsi" w:cstheme="minorHAnsi"/>
          <w:color w:val="auto"/>
        </w:rPr>
        <w:t xml:space="preserve">„Senza </w:t>
      </w:r>
      <w:proofErr w:type="spellStart"/>
      <w:r w:rsidRPr="006B6D14">
        <w:rPr>
          <w:rFonts w:asciiTheme="minorHAnsi" w:eastAsia="Times New Roman" w:hAnsiTheme="minorHAnsi" w:cstheme="minorHAnsi"/>
          <w:color w:val="auto"/>
        </w:rPr>
        <w:t>famiglia</w:t>
      </w:r>
      <w:proofErr w:type="spellEnd"/>
      <w:r w:rsidRPr="006B6D14">
        <w:rPr>
          <w:rFonts w:asciiTheme="minorHAnsi" w:eastAsia="Times New Roman" w:hAnsiTheme="minorHAnsi" w:cstheme="minorHAnsi"/>
          <w:color w:val="auto"/>
        </w:rPr>
        <w:t xml:space="preserve">“ (I 1946) </w:t>
      </w:r>
    </w:p>
    <w:p w:rsidR="006B6D14" w:rsidRPr="006B6D14" w:rsidRDefault="006B6D14" w:rsidP="00576D80">
      <w:pPr>
        <w:numPr>
          <w:ilvl w:val="0"/>
          <w:numId w:val="20"/>
        </w:numPr>
        <w:spacing w:after="0" w:line="240" w:lineRule="auto"/>
        <w:contextualSpacing/>
        <w:rPr>
          <w:rFonts w:asciiTheme="minorHAnsi" w:eastAsia="Times New Roman" w:hAnsiTheme="minorHAnsi" w:cstheme="minorHAnsi"/>
          <w:color w:val="auto"/>
        </w:rPr>
      </w:pPr>
      <w:r w:rsidRPr="006B6D14">
        <w:rPr>
          <w:rFonts w:asciiTheme="minorHAnsi" w:eastAsia="Times New Roman" w:hAnsiTheme="minorHAnsi" w:cstheme="minorHAnsi"/>
          <w:color w:val="auto"/>
        </w:rPr>
        <w:t xml:space="preserve">„Le Théâtre de la </w:t>
      </w:r>
      <w:proofErr w:type="spellStart"/>
      <w:r w:rsidRPr="006B6D14">
        <w:rPr>
          <w:rFonts w:asciiTheme="minorHAnsi" w:eastAsia="Times New Roman" w:hAnsiTheme="minorHAnsi" w:cstheme="minorHAnsi"/>
          <w:color w:val="auto"/>
        </w:rPr>
        <w:t>jeunesse</w:t>
      </w:r>
      <w:proofErr w:type="spellEnd"/>
      <w:r w:rsidRPr="006B6D14">
        <w:rPr>
          <w:rFonts w:asciiTheme="minorHAnsi" w:eastAsia="Times New Roman" w:hAnsiTheme="minorHAnsi" w:cstheme="minorHAnsi"/>
          <w:color w:val="auto"/>
        </w:rPr>
        <w:t xml:space="preserve">: Sans </w:t>
      </w:r>
      <w:proofErr w:type="spellStart"/>
      <w:r w:rsidRPr="006B6D14">
        <w:rPr>
          <w:rFonts w:asciiTheme="minorHAnsi" w:eastAsia="Times New Roman" w:hAnsiTheme="minorHAnsi" w:cstheme="minorHAnsi"/>
          <w:color w:val="auto"/>
        </w:rPr>
        <w:t>famille</w:t>
      </w:r>
      <w:proofErr w:type="spellEnd"/>
      <w:r w:rsidRPr="006B6D14">
        <w:rPr>
          <w:rFonts w:asciiTheme="minorHAnsi" w:eastAsia="Times New Roman" w:hAnsiTheme="minorHAnsi" w:cstheme="minorHAnsi"/>
          <w:color w:val="auto"/>
        </w:rPr>
        <w:t xml:space="preserve">“ (Fernsehfilm, F 1965) </w:t>
      </w:r>
    </w:p>
    <w:p w:rsidR="006B6D14" w:rsidRPr="006B6D14" w:rsidRDefault="006B6D14" w:rsidP="00576D80">
      <w:pPr>
        <w:numPr>
          <w:ilvl w:val="0"/>
          <w:numId w:val="20"/>
        </w:numPr>
        <w:spacing w:after="0" w:line="240" w:lineRule="auto"/>
        <w:contextualSpacing/>
        <w:rPr>
          <w:rFonts w:asciiTheme="minorHAnsi" w:eastAsia="Times New Roman" w:hAnsiTheme="minorHAnsi" w:cstheme="minorHAnsi"/>
          <w:color w:val="auto"/>
        </w:rPr>
      </w:pPr>
      <w:r w:rsidRPr="006B6D14">
        <w:rPr>
          <w:rFonts w:asciiTheme="minorHAnsi" w:eastAsia="Times New Roman" w:hAnsiTheme="minorHAnsi" w:cstheme="minorHAnsi"/>
          <w:color w:val="auto"/>
        </w:rPr>
        <w:t>„</w:t>
      </w:r>
      <w:proofErr w:type="spellStart"/>
      <w:r w:rsidRPr="006B6D14">
        <w:rPr>
          <w:rFonts w:asciiTheme="minorHAnsi" w:eastAsia="Times New Roman" w:hAnsiTheme="minorHAnsi" w:cstheme="minorHAnsi"/>
          <w:color w:val="auto"/>
        </w:rPr>
        <w:t>Bez</w:t>
      </w:r>
      <w:proofErr w:type="spellEnd"/>
      <w:r w:rsidRPr="006B6D14">
        <w:rPr>
          <w:rFonts w:asciiTheme="minorHAnsi" w:eastAsia="Times New Roman" w:hAnsiTheme="minorHAnsi" w:cstheme="minorHAnsi"/>
          <w:color w:val="auto"/>
        </w:rPr>
        <w:t xml:space="preserve"> </w:t>
      </w:r>
      <w:proofErr w:type="spellStart"/>
      <w:r w:rsidRPr="006B6D14">
        <w:rPr>
          <w:rFonts w:asciiTheme="minorHAnsi" w:eastAsia="Times New Roman" w:hAnsiTheme="minorHAnsi" w:cstheme="minorHAnsi"/>
          <w:color w:val="auto"/>
        </w:rPr>
        <w:t>semyi</w:t>
      </w:r>
      <w:proofErr w:type="spellEnd"/>
      <w:r w:rsidRPr="006B6D14">
        <w:rPr>
          <w:rFonts w:asciiTheme="minorHAnsi" w:eastAsia="Times New Roman" w:hAnsiTheme="minorHAnsi" w:cstheme="minorHAnsi"/>
          <w:color w:val="auto"/>
        </w:rPr>
        <w:t xml:space="preserve">“ (SU 1984) </w:t>
      </w:r>
    </w:p>
    <w:p w:rsidR="006B6D14" w:rsidRPr="006B6D14" w:rsidRDefault="006B6D14" w:rsidP="00576D80">
      <w:pPr>
        <w:numPr>
          <w:ilvl w:val="0"/>
          <w:numId w:val="20"/>
        </w:numPr>
        <w:spacing w:after="0" w:line="240" w:lineRule="auto"/>
        <w:contextualSpacing/>
        <w:rPr>
          <w:rFonts w:asciiTheme="minorHAnsi" w:eastAsia="Times New Roman" w:hAnsiTheme="minorHAnsi" w:cstheme="minorHAnsi"/>
          <w:color w:val="auto"/>
        </w:rPr>
      </w:pPr>
      <w:r w:rsidRPr="006B6D14">
        <w:rPr>
          <w:rFonts w:asciiTheme="minorHAnsi" w:eastAsia="Times New Roman" w:hAnsiTheme="minorHAnsi" w:cstheme="minorHAnsi"/>
          <w:color w:val="auto"/>
        </w:rPr>
        <w:t>„</w:t>
      </w:r>
      <w:hyperlink r:id="rId9" w:tooltip="Das Findelkind (Film)" w:history="1">
        <w:r w:rsidRPr="006B6D14">
          <w:rPr>
            <w:rFonts w:asciiTheme="minorHAnsi" w:eastAsia="Times New Roman" w:hAnsiTheme="minorHAnsi" w:cstheme="minorHAnsi"/>
            <w:color w:val="auto"/>
          </w:rPr>
          <w:t>Findelkind</w:t>
        </w:r>
      </w:hyperlink>
      <w:r w:rsidRPr="006B6D14">
        <w:rPr>
          <w:rFonts w:asciiTheme="minorHAnsi" w:eastAsia="Times New Roman" w:hAnsiTheme="minorHAnsi" w:cstheme="minorHAnsi"/>
          <w:color w:val="auto"/>
        </w:rPr>
        <w:t xml:space="preserve">“ (F/D/CZ, 2000) </w:t>
      </w:r>
    </w:p>
    <w:p w:rsidR="006B6D14" w:rsidRPr="006B6D14" w:rsidRDefault="00576D80" w:rsidP="00576D80">
      <w:pPr>
        <w:numPr>
          <w:ilvl w:val="0"/>
          <w:numId w:val="20"/>
        </w:numPr>
        <w:spacing w:after="0" w:line="240" w:lineRule="auto"/>
        <w:rPr>
          <w:rFonts w:asciiTheme="minorHAnsi" w:eastAsiaTheme="minorHAnsi" w:hAnsiTheme="minorHAnsi" w:cstheme="minorHAnsi"/>
          <w:color w:val="auto"/>
          <w:lang w:eastAsia="en-US"/>
        </w:rPr>
      </w:pPr>
      <w:r w:rsidRPr="006B6D14">
        <w:rPr>
          <w:rFonts w:asciiTheme="minorHAnsi" w:eastAsia="Times New Roman" w:hAnsiTheme="minorHAnsi" w:cstheme="minorHAnsi"/>
          <w:color w:val="auto"/>
        </w:rPr>
        <w:t>Darüber hinaus wurde der Titel für eine 1981 produzierte sechsteilige Fernsehserie aus Frankreich genutzt (deutscher Titel: „Heimatlos“, Erstausstrahlung 1982 im ZDF</w:t>
      </w:r>
      <w:r>
        <w:rPr>
          <w:rFonts w:asciiTheme="minorHAnsi" w:eastAsia="Times New Roman" w:hAnsiTheme="minorHAnsi" w:cstheme="minorHAnsi"/>
          <w:color w:val="auto"/>
        </w:rPr>
        <w:t>, DVD -</w:t>
      </w:r>
      <w:proofErr w:type="spellStart"/>
      <w:r>
        <w:rPr>
          <w:rFonts w:asciiTheme="minorHAnsi" w:eastAsia="Times New Roman" w:hAnsiTheme="minorHAnsi" w:cstheme="minorHAnsi"/>
          <w:color w:val="auto"/>
        </w:rPr>
        <w:t>Pidax</w:t>
      </w:r>
      <w:proofErr w:type="spellEnd"/>
      <w:r>
        <w:rPr>
          <w:rFonts w:asciiTheme="minorHAnsi" w:eastAsia="Times New Roman" w:hAnsiTheme="minorHAnsi" w:cstheme="minorHAnsi"/>
          <w:color w:val="auto"/>
        </w:rPr>
        <w:t>)</w:t>
      </w:r>
      <w:r w:rsidRPr="006B6D14">
        <w:rPr>
          <w:rFonts w:asciiTheme="minorHAnsi" w:eastAsia="Times New Roman" w:hAnsiTheme="minorHAnsi" w:cstheme="minorHAnsi"/>
          <w:color w:val="auto"/>
        </w:rPr>
        <w:t>).</w:t>
      </w:r>
    </w:p>
    <w:p w:rsidR="00576D80" w:rsidRPr="00576D80" w:rsidRDefault="00576D80" w:rsidP="00576D80">
      <w:pPr>
        <w:pStyle w:val="KeinLeerraum"/>
        <w:rPr>
          <w:b/>
        </w:rPr>
      </w:pPr>
    </w:p>
    <w:p w:rsidR="00C85F14" w:rsidRDefault="006B6D14" w:rsidP="00576D80">
      <w:pPr>
        <w:spacing w:after="0" w:line="240" w:lineRule="auto"/>
        <w:ind w:left="0" w:firstLine="0"/>
      </w:pPr>
      <w:r w:rsidRPr="006B6D14">
        <w:rPr>
          <w:rFonts w:asciiTheme="minorHAnsi" w:eastAsiaTheme="minorHAnsi" w:hAnsiTheme="minorHAnsi" w:cstheme="minorHAnsi"/>
          <w:color w:val="auto"/>
          <w:lang w:eastAsia="en-US"/>
        </w:rPr>
        <w:t xml:space="preserve">Die Geschichte ist ein Äquivalent zu </w:t>
      </w:r>
      <w:hyperlink r:id="rId10" w:tooltip="Oliver Twist" w:history="1">
        <w:r w:rsidR="00576D80" w:rsidRPr="006B6D14">
          <w:rPr>
            <w:rFonts w:asciiTheme="minorHAnsi" w:eastAsiaTheme="minorHAnsi" w:hAnsiTheme="minorHAnsi" w:cstheme="minorHAnsi"/>
            <w:iCs/>
            <w:color w:val="auto"/>
            <w:lang w:eastAsia="en-US"/>
          </w:rPr>
          <w:t>Oliver Twist</w:t>
        </w:r>
      </w:hyperlink>
      <w:r w:rsidRPr="006B6D14">
        <w:rPr>
          <w:rFonts w:asciiTheme="minorHAnsi" w:eastAsiaTheme="minorHAnsi" w:hAnsiTheme="minorHAnsi" w:cstheme="minorHAnsi"/>
          <w:color w:val="auto"/>
          <w:lang w:eastAsia="en-US"/>
        </w:rPr>
        <w:t>.</w:t>
      </w:r>
      <w:r w:rsidR="00576D80">
        <w:rPr>
          <w:rFonts w:asciiTheme="minorHAnsi" w:eastAsiaTheme="minorHAnsi" w:hAnsiTheme="minorHAnsi" w:cstheme="minorHAnsi"/>
          <w:color w:val="auto"/>
          <w:lang w:eastAsia="en-US"/>
        </w:rPr>
        <w:t xml:space="preserve"> </w:t>
      </w:r>
      <w:r w:rsidR="005860FC">
        <w:t xml:space="preserve">Der Waisenjunge Rémi wird von der sanftmütigen Friseurin Madam </w:t>
      </w:r>
      <w:proofErr w:type="spellStart"/>
      <w:r w:rsidR="005860FC">
        <w:t>Barberin</w:t>
      </w:r>
      <w:proofErr w:type="spellEnd"/>
      <w:r w:rsidR="005860FC">
        <w:t xml:space="preserve"> aufgezogen. Doch dann gerät er im Alter von zehn Jahren in die Obhut eines fahrenden Musikanten, der ihn mit auf Wanderschaft nimmt. An dessen Seite und in Begleitung von dem Hund </w:t>
      </w:r>
      <w:proofErr w:type="spellStart"/>
      <w:r w:rsidR="005860FC">
        <w:t>Capi</w:t>
      </w:r>
      <w:proofErr w:type="spellEnd"/>
      <w:r w:rsidR="005860FC">
        <w:t xml:space="preserve"> und dem kleinen Affen </w:t>
      </w:r>
      <w:proofErr w:type="spellStart"/>
      <w:r w:rsidR="005860FC">
        <w:t>Joli</w:t>
      </w:r>
      <w:proofErr w:type="spellEnd"/>
      <w:r w:rsidR="005860FC">
        <w:t>-Coeur reist der Junge durch ganz Frankreich und kommt schließlich dem Geheimnis seiner Herkunft auf die Spur. </w:t>
      </w:r>
    </w:p>
    <w:p w:rsidR="00D70187" w:rsidRDefault="00D70187" w:rsidP="00576D80">
      <w:pPr>
        <w:spacing w:after="0" w:line="240" w:lineRule="auto"/>
        <w:ind w:left="0" w:firstLine="0"/>
        <w:rPr>
          <w:rFonts w:asciiTheme="minorHAnsi" w:eastAsiaTheme="minorHAnsi" w:hAnsiTheme="minorHAnsi" w:cstheme="minorHAnsi"/>
          <w:color w:val="auto"/>
          <w:lang w:eastAsia="en-US"/>
        </w:rPr>
      </w:pPr>
    </w:p>
    <w:p w:rsidR="00D70187" w:rsidRDefault="00D70187" w:rsidP="00576D80">
      <w:pPr>
        <w:spacing w:after="0" w:line="240" w:lineRule="auto"/>
        <w:ind w:left="0" w:firstLine="0"/>
        <w:rPr>
          <w:rFonts w:asciiTheme="minorHAnsi" w:eastAsiaTheme="minorHAnsi" w:hAnsiTheme="minorHAnsi" w:cstheme="minorHAnsi"/>
          <w:color w:val="auto"/>
          <w:lang w:eastAsia="en-US"/>
        </w:rPr>
      </w:pPr>
      <w:r>
        <w:rPr>
          <w:rFonts w:asciiTheme="minorHAnsi" w:eastAsiaTheme="minorHAnsi" w:hAnsiTheme="minorHAnsi" w:cstheme="minorHAnsi"/>
          <w:color w:val="auto"/>
          <w:lang w:eastAsia="en-US"/>
        </w:rPr>
        <w:t xml:space="preserve">Frankreich 2018, Regie &amp; Drehbuch: </w:t>
      </w:r>
      <w:r w:rsidR="00280397">
        <w:rPr>
          <w:rFonts w:asciiTheme="minorHAnsi" w:eastAsiaTheme="minorHAnsi" w:hAnsiTheme="minorHAnsi" w:cstheme="minorHAnsi"/>
          <w:color w:val="auto"/>
          <w:lang w:eastAsia="en-US"/>
        </w:rPr>
        <w:t xml:space="preserve">Antoine </w:t>
      </w:r>
      <w:proofErr w:type="spellStart"/>
      <w:r w:rsidR="00280397">
        <w:rPr>
          <w:rFonts w:asciiTheme="minorHAnsi" w:eastAsiaTheme="minorHAnsi" w:hAnsiTheme="minorHAnsi" w:cstheme="minorHAnsi"/>
          <w:color w:val="auto"/>
          <w:lang w:eastAsia="en-US"/>
        </w:rPr>
        <w:t>Blossier</w:t>
      </w:r>
      <w:proofErr w:type="spellEnd"/>
      <w:r w:rsidR="00280397">
        <w:rPr>
          <w:rFonts w:asciiTheme="minorHAnsi" w:eastAsiaTheme="minorHAnsi" w:hAnsiTheme="minorHAnsi" w:cstheme="minorHAnsi"/>
          <w:color w:val="auto"/>
          <w:lang w:eastAsia="en-US"/>
        </w:rPr>
        <w:t xml:space="preserve">, Kamera: Roman </w:t>
      </w:r>
      <w:proofErr w:type="spellStart"/>
      <w:r w:rsidR="00280397">
        <w:rPr>
          <w:rFonts w:asciiTheme="minorHAnsi" w:eastAsiaTheme="minorHAnsi" w:hAnsiTheme="minorHAnsi" w:cstheme="minorHAnsi"/>
          <w:color w:val="auto"/>
          <w:lang w:eastAsia="en-US"/>
        </w:rPr>
        <w:t>Laourbas</w:t>
      </w:r>
      <w:proofErr w:type="spellEnd"/>
      <w:r w:rsidR="00280397">
        <w:rPr>
          <w:rFonts w:asciiTheme="minorHAnsi" w:eastAsiaTheme="minorHAnsi" w:hAnsiTheme="minorHAnsi" w:cstheme="minorHAnsi"/>
          <w:color w:val="auto"/>
          <w:lang w:eastAsia="en-US"/>
        </w:rPr>
        <w:t xml:space="preserve">, </w:t>
      </w:r>
      <w:proofErr w:type="spellStart"/>
      <w:r w:rsidR="00280397">
        <w:rPr>
          <w:rFonts w:asciiTheme="minorHAnsi" w:eastAsiaTheme="minorHAnsi" w:hAnsiTheme="minorHAnsi" w:cstheme="minorHAnsi"/>
          <w:color w:val="auto"/>
          <w:lang w:eastAsia="en-US"/>
        </w:rPr>
        <w:t>Darst</w:t>
      </w:r>
      <w:proofErr w:type="spellEnd"/>
      <w:r w:rsidR="00280397">
        <w:rPr>
          <w:rFonts w:asciiTheme="minorHAnsi" w:eastAsiaTheme="minorHAnsi" w:hAnsiTheme="minorHAnsi" w:cstheme="minorHAnsi"/>
          <w:color w:val="auto"/>
          <w:lang w:eastAsia="en-US"/>
        </w:rPr>
        <w:t xml:space="preserve">.: Daniel </w:t>
      </w:r>
      <w:proofErr w:type="spellStart"/>
      <w:r w:rsidR="00280397">
        <w:rPr>
          <w:rFonts w:asciiTheme="minorHAnsi" w:eastAsiaTheme="minorHAnsi" w:hAnsiTheme="minorHAnsi" w:cstheme="minorHAnsi"/>
          <w:color w:val="auto"/>
          <w:lang w:eastAsia="en-US"/>
        </w:rPr>
        <w:t>Auteuil</w:t>
      </w:r>
      <w:proofErr w:type="spellEnd"/>
      <w:r w:rsidR="00280397">
        <w:rPr>
          <w:rFonts w:asciiTheme="minorHAnsi" w:eastAsiaTheme="minorHAnsi" w:hAnsiTheme="minorHAnsi" w:cstheme="minorHAnsi"/>
          <w:color w:val="auto"/>
          <w:lang w:eastAsia="en-US"/>
        </w:rPr>
        <w:t xml:space="preserve">, </w:t>
      </w:r>
      <w:proofErr w:type="spellStart"/>
      <w:r w:rsidR="00280397">
        <w:rPr>
          <w:rFonts w:asciiTheme="minorHAnsi" w:eastAsiaTheme="minorHAnsi" w:hAnsiTheme="minorHAnsi" w:cstheme="minorHAnsi"/>
          <w:color w:val="auto"/>
          <w:lang w:eastAsia="en-US"/>
        </w:rPr>
        <w:t>Maleaume</w:t>
      </w:r>
      <w:proofErr w:type="spellEnd"/>
      <w:r w:rsidR="00280397">
        <w:rPr>
          <w:rFonts w:asciiTheme="minorHAnsi" w:eastAsiaTheme="minorHAnsi" w:hAnsiTheme="minorHAnsi" w:cstheme="minorHAnsi"/>
          <w:color w:val="auto"/>
          <w:lang w:eastAsia="en-US"/>
        </w:rPr>
        <w:t xml:space="preserve"> </w:t>
      </w:r>
      <w:proofErr w:type="spellStart"/>
      <w:r w:rsidR="00280397">
        <w:rPr>
          <w:rFonts w:asciiTheme="minorHAnsi" w:eastAsiaTheme="minorHAnsi" w:hAnsiTheme="minorHAnsi" w:cstheme="minorHAnsi"/>
          <w:color w:val="auto"/>
          <w:lang w:eastAsia="en-US"/>
        </w:rPr>
        <w:t>Paquin</w:t>
      </w:r>
      <w:proofErr w:type="spellEnd"/>
      <w:r w:rsidR="00280397">
        <w:rPr>
          <w:rFonts w:asciiTheme="minorHAnsi" w:eastAsiaTheme="minorHAnsi" w:hAnsiTheme="minorHAnsi" w:cstheme="minorHAnsi"/>
          <w:color w:val="auto"/>
          <w:lang w:eastAsia="en-US"/>
        </w:rPr>
        <w:t xml:space="preserve">, </w:t>
      </w:r>
      <w:proofErr w:type="spellStart"/>
      <w:r w:rsidR="00280397">
        <w:rPr>
          <w:rFonts w:asciiTheme="minorHAnsi" w:eastAsiaTheme="minorHAnsi" w:hAnsiTheme="minorHAnsi" w:cstheme="minorHAnsi"/>
          <w:color w:val="auto"/>
          <w:lang w:eastAsia="en-US"/>
        </w:rPr>
        <w:t>Virgine</w:t>
      </w:r>
      <w:proofErr w:type="spellEnd"/>
      <w:r w:rsidR="00280397">
        <w:rPr>
          <w:rFonts w:asciiTheme="minorHAnsi" w:eastAsiaTheme="minorHAnsi" w:hAnsiTheme="minorHAnsi" w:cstheme="minorHAnsi"/>
          <w:color w:val="auto"/>
          <w:lang w:eastAsia="en-US"/>
        </w:rPr>
        <w:t xml:space="preserve"> </w:t>
      </w:r>
      <w:proofErr w:type="spellStart"/>
      <w:r w:rsidR="00280397">
        <w:rPr>
          <w:rFonts w:asciiTheme="minorHAnsi" w:eastAsiaTheme="minorHAnsi" w:hAnsiTheme="minorHAnsi" w:cstheme="minorHAnsi"/>
          <w:color w:val="auto"/>
          <w:lang w:eastAsia="en-US"/>
        </w:rPr>
        <w:t>Ledoyen</w:t>
      </w:r>
      <w:proofErr w:type="spellEnd"/>
      <w:r w:rsidR="00280397">
        <w:rPr>
          <w:rFonts w:asciiTheme="minorHAnsi" w:eastAsiaTheme="minorHAnsi" w:hAnsiTheme="minorHAnsi" w:cstheme="minorHAnsi"/>
          <w:color w:val="auto"/>
          <w:lang w:eastAsia="en-US"/>
        </w:rPr>
        <w:t xml:space="preserve">, Jacques Perrin, Ludivine </w:t>
      </w:r>
      <w:proofErr w:type="spellStart"/>
      <w:r w:rsidR="00280397">
        <w:rPr>
          <w:rFonts w:asciiTheme="minorHAnsi" w:eastAsiaTheme="minorHAnsi" w:hAnsiTheme="minorHAnsi" w:cstheme="minorHAnsi"/>
          <w:color w:val="auto"/>
          <w:lang w:eastAsia="en-US"/>
        </w:rPr>
        <w:t>Sagnier</w:t>
      </w:r>
      <w:proofErr w:type="spellEnd"/>
      <w:r w:rsidR="00280397">
        <w:rPr>
          <w:rFonts w:asciiTheme="minorHAnsi" w:eastAsiaTheme="minorHAnsi" w:hAnsiTheme="minorHAnsi" w:cstheme="minorHAnsi"/>
          <w:color w:val="auto"/>
          <w:lang w:eastAsia="en-US"/>
        </w:rPr>
        <w:t xml:space="preserve">, u.a. </w:t>
      </w:r>
      <w:proofErr w:type="spellStart"/>
      <w:r w:rsidR="00280397">
        <w:rPr>
          <w:rFonts w:asciiTheme="minorHAnsi" w:eastAsiaTheme="minorHAnsi" w:hAnsiTheme="minorHAnsi" w:cstheme="minorHAnsi"/>
          <w:color w:val="auto"/>
          <w:lang w:eastAsia="en-US"/>
        </w:rPr>
        <w:t>Lz</w:t>
      </w:r>
      <w:proofErr w:type="spellEnd"/>
      <w:r w:rsidR="00280397">
        <w:rPr>
          <w:rFonts w:asciiTheme="minorHAnsi" w:eastAsiaTheme="minorHAnsi" w:hAnsiTheme="minorHAnsi" w:cstheme="minorHAnsi"/>
          <w:color w:val="auto"/>
          <w:lang w:eastAsia="en-US"/>
        </w:rPr>
        <w:t xml:space="preserve">.: </w:t>
      </w:r>
      <w:r w:rsidR="00EC4A22">
        <w:rPr>
          <w:rFonts w:asciiTheme="minorHAnsi" w:eastAsiaTheme="minorHAnsi" w:hAnsiTheme="minorHAnsi" w:cstheme="minorHAnsi"/>
          <w:color w:val="auto"/>
          <w:lang w:eastAsia="en-US"/>
        </w:rPr>
        <w:t>109 Min.</w:t>
      </w:r>
    </w:p>
    <w:p w:rsidR="00D70187" w:rsidRPr="00576D80" w:rsidRDefault="00D70187" w:rsidP="00576D80">
      <w:pPr>
        <w:spacing w:after="0" w:line="240" w:lineRule="auto"/>
        <w:ind w:left="0" w:firstLine="0"/>
        <w:rPr>
          <w:rFonts w:asciiTheme="minorHAnsi" w:eastAsiaTheme="minorHAnsi" w:hAnsiTheme="minorHAnsi" w:cstheme="minorHAnsi"/>
          <w:color w:val="auto"/>
          <w:lang w:eastAsia="en-US"/>
        </w:rPr>
      </w:pPr>
    </w:p>
    <w:p w:rsidR="00D70187" w:rsidRPr="00D70187" w:rsidRDefault="00576D80" w:rsidP="000E6325">
      <w:pPr>
        <w:pStyle w:val="Listenabsatz"/>
        <w:numPr>
          <w:ilvl w:val="0"/>
          <w:numId w:val="29"/>
        </w:numPr>
        <w:spacing w:before="100" w:beforeAutospacing="1" w:after="150" w:afterAutospacing="1" w:line="270" w:lineRule="atLeast"/>
        <w:ind w:left="360" w:firstLine="0"/>
        <w:textAlignment w:val="baseline"/>
        <w:rPr>
          <w:rFonts w:asciiTheme="minorHAnsi" w:eastAsia="Times New Roman" w:hAnsiTheme="minorHAnsi" w:cstheme="minorHAnsi"/>
          <w:b/>
          <w:bCs/>
        </w:rPr>
      </w:pPr>
      <w:r w:rsidRPr="00D70187">
        <w:rPr>
          <w:rFonts w:asciiTheme="minorHAnsi" w:eastAsia="Times New Roman" w:hAnsiTheme="minorHAnsi" w:cstheme="minorHAnsi"/>
          <w:b/>
          <w:color w:val="auto"/>
          <w:sz w:val="24"/>
          <w:szCs w:val="24"/>
        </w:rPr>
        <w:t>Presse</w:t>
      </w:r>
      <w:r w:rsidR="00D70187" w:rsidRPr="00D70187">
        <w:rPr>
          <w:rFonts w:asciiTheme="minorHAnsi" w:eastAsia="Times New Roman" w:hAnsiTheme="minorHAnsi" w:cstheme="minorHAnsi"/>
          <w:b/>
          <w:color w:val="auto"/>
          <w:sz w:val="24"/>
          <w:szCs w:val="24"/>
        </w:rPr>
        <w:t xml:space="preserve"> - </w:t>
      </w:r>
      <w:r w:rsidRPr="00D70187">
        <w:rPr>
          <w:rFonts w:asciiTheme="minorHAnsi" w:eastAsia="Times New Roman" w:hAnsiTheme="minorHAnsi" w:cstheme="minorHAnsi"/>
          <w:b/>
          <w:color w:val="auto"/>
          <w:sz w:val="24"/>
          <w:szCs w:val="24"/>
        </w:rPr>
        <w:t>Frankreich:</w:t>
      </w:r>
    </w:p>
    <w:p w:rsidR="00D70187" w:rsidRPr="00D70187" w:rsidRDefault="00D70187"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rPr>
      </w:pPr>
    </w:p>
    <w:p w:rsidR="00825269" w:rsidRPr="001D3633" w:rsidRDefault="00576D80" w:rsidP="001D3633">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r w:rsidRPr="00D70187">
        <w:rPr>
          <w:rFonts w:asciiTheme="minorHAnsi" w:eastAsia="Times New Roman" w:hAnsiTheme="minorHAnsi" w:cstheme="minorHAnsi"/>
          <w:b/>
          <w:bCs/>
          <w:bdr w:val="none" w:sz="0" w:space="0" w:color="auto" w:frame="1"/>
        </w:rPr>
        <w:t xml:space="preserve">"The </w:t>
      </w:r>
      <w:proofErr w:type="spellStart"/>
      <w:r w:rsidRPr="00D70187">
        <w:rPr>
          <w:rFonts w:asciiTheme="minorHAnsi" w:eastAsia="Times New Roman" w:hAnsiTheme="minorHAnsi" w:cstheme="minorHAnsi"/>
          <w:b/>
          <w:bCs/>
          <w:bdr w:val="none" w:sz="0" w:space="0" w:color="auto" w:frame="1"/>
        </w:rPr>
        <w:t>new</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Nobody's</w:t>
      </w:r>
      <w:proofErr w:type="spellEnd"/>
      <w:r w:rsidRPr="00D70187">
        <w:rPr>
          <w:rFonts w:asciiTheme="minorHAnsi" w:eastAsia="Times New Roman" w:hAnsiTheme="minorHAnsi" w:cstheme="minorHAnsi"/>
          <w:b/>
          <w:bCs/>
          <w:bdr w:val="none" w:sz="0" w:space="0" w:color="auto" w:frame="1"/>
        </w:rPr>
        <w:t xml:space="preserve"> Boy </w:t>
      </w:r>
      <w:proofErr w:type="spellStart"/>
      <w:r w:rsidRPr="00D70187">
        <w:rPr>
          <w:rFonts w:asciiTheme="minorHAnsi" w:eastAsia="Times New Roman" w:hAnsiTheme="minorHAnsi" w:cstheme="minorHAnsi"/>
          <w:b/>
          <w:bCs/>
          <w:bdr w:val="none" w:sz="0" w:space="0" w:color="auto" w:frame="1"/>
        </w:rPr>
        <w:t>is</w:t>
      </w:r>
      <w:proofErr w:type="spellEnd"/>
      <w:r w:rsidRPr="00D70187">
        <w:rPr>
          <w:rFonts w:asciiTheme="minorHAnsi" w:eastAsia="Times New Roman" w:hAnsiTheme="minorHAnsi" w:cstheme="minorHAnsi"/>
          <w:b/>
          <w:bCs/>
          <w:bdr w:val="none" w:sz="0" w:space="0" w:color="auto" w:frame="1"/>
        </w:rPr>
        <w:t xml:space="preserve"> a </w:t>
      </w:r>
      <w:proofErr w:type="spellStart"/>
      <w:r w:rsidRPr="00D70187">
        <w:rPr>
          <w:rFonts w:asciiTheme="minorHAnsi" w:eastAsia="Times New Roman" w:hAnsiTheme="minorHAnsi" w:cstheme="minorHAnsi"/>
          <w:b/>
          <w:bCs/>
          <w:bdr w:val="none" w:sz="0" w:space="0" w:color="auto" w:frame="1"/>
        </w:rPr>
        <w:t>success</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OUEST FRANCE</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"A real, fast-</w:t>
      </w:r>
      <w:proofErr w:type="spellStart"/>
      <w:r w:rsidRPr="00D70187">
        <w:rPr>
          <w:rFonts w:asciiTheme="minorHAnsi" w:eastAsia="Times New Roman" w:hAnsiTheme="minorHAnsi" w:cstheme="minorHAnsi"/>
          <w:b/>
          <w:bCs/>
          <w:bdr w:val="none" w:sz="0" w:space="0" w:color="auto" w:frame="1"/>
        </w:rPr>
        <w:t>paced</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adventure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film</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VERSION FEMINA</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 xml:space="preserve">"A </w:t>
      </w:r>
      <w:proofErr w:type="spellStart"/>
      <w:r w:rsidRPr="00D70187">
        <w:rPr>
          <w:rFonts w:asciiTheme="minorHAnsi" w:eastAsia="Times New Roman" w:hAnsiTheme="minorHAnsi" w:cstheme="minorHAnsi"/>
          <w:b/>
          <w:bCs/>
          <w:bdr w:val="none" w:sz="0" w:space="0" w:color="auto" w:frame="1"/>
        </w:rPr>
        <w:t>lovely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tale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for Christmas</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JOURNAL DU DIMANCHE</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 xml:space="preserve">"A </w:t>
      </w:r>
      <w:proofErr w:type="spellStart"/>
      <w:r w:rsidRPr="00D70187">
        <w:rPr>
          <w:rFonts w:asciiTheme="minorHAnsi" w:eastAsia="Times New Roman" w:hAnsiTheme="minorHAnsi" w:cstheme="minorHAnsi"/>
          <w:b/>
          <w:bCs/>
          <w:bdr w:val="none" w:sz="0" w:space="0" w:color="auto" w:frame="1"/>
        </w:rPr>
        <w:t>touching</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story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of</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life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friendship</w:t>
      </w:r>
      <w:proofErr w:type="spellEnd"/>
      <w:r w:rsidRPr="00D70187">
        <w:rPr>
          <w:rFonts w:asciiTheme="minorHAnsi" w:eastAsia="Times New Roman" w:hAnsiTheme="minorHAnsi" w:cstheme="minorHAnsi"/>
          <w:b/>
          <w:bCs/>
          <w:bdr w:val="none" w:sz="0" w:space="0" w:color="auto" w:frame="1"/>
        </w:rPr>
        <w:t xml:space="preserve"> and </w:t>
      </w:r>
      <w:proofErr w:type="spellStart"/>
      <w:r w:rsidRPr="00D70187">
        <w:rPr>
          <w:rFonts w:asciiTheme="minorHAnsi" w:eastAsia="Times New Roman" w:hAnsiTheme="minorHAnsi" w:cstheme="minorHAnsi"/>
          <w:b/>
          <w:bCs/>
          <w:bdr w:val="none" w:sz="0" w:space="0" w:color="auto" w:frame="1"/>
        </w:rPr>
        <w:t>handing</w:t>
      </w:r>
      <w:proofErr w:type="spellEnd"/>
      <w:r w:rsidRPr="00D70187">
        <w:rPr>
          <w:rFonts w:asciiTheme="minorHAnsi" w:eastAsia="Times New Roman" w:hAnsiTheme="minorHAnsi" w:cstheme="minorHAnsi"/>
          <w:b/>
          <w:bCs/>
          <w:bdr w:val="none" w:sz="0" w:space="0" w:color="auto" w:frame="1"/>
        </w:rPr>
        <w:t xml:space="preserve"> down </w:t>
      </w:r>
      <w:proofErr w:type="spellStart"/>
      <w:r w:rsidRPr="00D70187">
        <w:rPr>
          <w:rFonts w:asciiTheme="minorHAnsi" w:eastAsia="Times New Roman" w:hAnsiTheme="minorHAnsi" w:cstheme="minorHAnsi"/>
          <w:b/>
          <w:bCs/>
          <w:bdr w:val="none" w:sz="0" w:space="0" w:color="auto" w:frame="1"/>
        </w:rPr>
        <w:t>values</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FRANCE 3 "JT"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 xml:space="preserve">"This </w:t>
      </w:r>
      <w:proofErr w:type="spellStart"/>
      <w:r w:rsidRPr="00D70187">
        <w:rPr>
          <w:rFonts w:asciiTheme="minorHAnsi" w:eastAsia="Times New Roman" w:hAnsiTheme="minorHAnsi" w:cstheme="minorHAnsi"/>
          <w:b/>
          <w:bCs/>
          <w:bdr w:val="none" w:sz="0" w:space="0" w:color="auto" w:frame="1"/>
        </w:rPr>
        <w:t>successful</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adaptation</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of</w:t>
      </w:r>
      <w:proofErr w:type="spellEnd"/>
      <w:r w:rsidRPr="00D70187">
        <w:rPr>
          <w:rFonts w:asciiTheme="minorHAnsi" w:eastAsia="Times New Roman" w:hAnsiTheme="minorHAnsi" w:cstheme="minorHAnsi"/>
          <w:b/>
          <w:bCs/>
          <w:bdr w:val="none" w:sz="0" w:space="0" w:color="auto" w:frame="1"/>
        </w:rPr>
        <w:t xml:space="preserve"> Hector </w:t>
      </w:r>
      <w:proofErr w:type="spellStart"/>
      <w:r w:rsidRPr="00D70187">
        <w:rPr>
          <w:rFonts w:asciiTheme="minorHAnsi" w:eastAsia="Times New Roman" w:hAnsiTheme="minorHAnsi" w:cstheme="minorHAnsi"/>
          <w:b/>
          <w:bCs/>
          <w:bdr w:val="none" w:sz="0" w:space="0" w:color="auto" w:frame="1"/>
        </w:rPr>
        <w:t>Malot's</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famous</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novel</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blends</w:t>
      </w:r>
      <w:proofErr w:type="spellEnd"/>
      <w:r w:rsidRPr="00D70187">
        <w:rPr>
          <w:rFonts w:asciiTheme="minorHAnsi" w:eastAsia="Times New Roman" w:hAnsiTheme="minorHAnsi" w:cstheme="minorHAnsi"/>
          <w:b/>
          <w:bCs/>
          <w:bdr w:val="none" w:sz="0" w:space="0" w:color="auto" w:frame="1"/>
        </w:rPr>
        <w:t xml:space="preserve"> all </w:t>
      </w:r>
      <w:proofErr w:type="spellStart"/>
      <w:r w:rsidRPr="00D70187">
        <w:rPr>
          <w:rFonts w:asciiTheme="minorHAnsi" w:eastAsia="Times New Roman" w:hAnsiTheme="minorHAnsi" w:cstheme="minorHAnsi"/>
          <w:b/>
          <w:bCs/>
          <w:bdr w:val="none" w:sz="0" w:space="0" w:color="auto" w:frame="1"/>
        </w:rPr>
        <w:t>the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right</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ingredients</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to</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enchant</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families</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during</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the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holiday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season</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FEMME ACTUELLE</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 xml:space="preserve">"Great </w:t>
      </w:r>
      <w:proofErr w:type="spellStart"/>
      <w:r w:rsidRPr="00D70187">
        <w:rPr>
          <w:rFonts w:asciiTheme="minorHAnsi" w:eastAsia="Times New Roman" w:hAnsiTheme="minorHAnsi" w:cstheme="minorHAnsi"/>
          <w:b/>
          <w:bCs/>
          <w:bdr w:val="none" w:sz="0" w:space="0" w:color="auto" w:frame="1"/>
        </w:rPr>
        <w:t>family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entertainment</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LA VOIX DU NORD</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 xml:space="preserve">"A </w:t>
      </w:r>
      <w:proofErr w:type="spellStart"/>
      <w:r w:rsidRPr="00D70187">
        <w:rPr>
          <w:rFonts w:asciiTheme="minorHAnsi" w:eastAsia="Times New Roman" w:hAnsiTheme="minorHAnsi" w:cstheme="minorHAnsi"/>
          <w:b/>
          <w:bCs/>
          <w:bdr w:val="none" w:sz="0" w:space="0" w:color="auto" w:frame="1"/>
        </w:rPr>
        <w:t>beautiful</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yet</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tragic</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epic</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PARISIEN</w:t>
      </w:r>
    </w:p>
    <w:p w:rsidR="00825269" w:rsidRDefault="00825269"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p>
    <w:p w:rsidR="001D3633" w:rsidRDefault="001D3633"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r>
        <w:rPr>
          <w:b/>
          <w:noProof/>
          <w:sz w:val="28"/>
          <w:szCs w:val="28"/>
        </w:rPr>
        <w:lastRenderedPageBreak/>
        <w:drawing>
          <wp:anchor distT="0" distB="0" distL="114300" distR="114300" simplePos="0" relativeHeight="251718656" behindDoc="0" locked="0" layoutInCell="1" allowOverlap="1" wp14:anchorId="0B75EC12" wp14:editId="45EE24DD">
            <wp:simplePos x="0" y="0"/>
            <wp:positionH relativeFrom="margin">
              <wp:posOffset>5075583</wp:posOffset>
            </wp:positionH>
            <wp:positionV relativeFrom="paragraph">
              <wp:posOffset>304</wp:posOffset>
            </wp:positionV>
            <wp:extent cx="977900" cy="62992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rsidR="001D3633" w:rsidRDefault="001D3633"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p>
    <w:p w:rsidR="001D3633" w:rsidRDefault="001D3633"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p>
    <w:p w:rsidR="001D3633" w:rsidRDefault="001D3633"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p>
    <w:p w:rsidR="001D3633" w:rsidRDefault="001D3633"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p>
    <w:p w:rsidR="00D70187" w:rsidRDefault="00576D80"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r w:rsidRPr="00D70187">
        <w:rPr>
          <w:rFonts w:asciiTheme="minorHAnsi" w:eastAsia="Times New Roman" w:hAnsiTheme="minorHAnsi" w:cstheme="minorHAnsi"/>
          <w:b/>
          <w:bCs/>
          <w:bdr w:val="none" w:sz="0" w:space="0" w:color="auto" w:frame="1"/>
        </w:rPr>
        <w:t xml:space="preserve">"Family </w:t>
      </w:r>
      <w:proofErr w:type="spellStart"/>
      <w:r w:rsidRPr="00D70187">
        <w:rPr>
          <w:rFonts w:asciiTheme="minorHAnsi" w:eastAsia="Times New Roman" w:hAnsiTheme="minorHAnsi" w:cstheme="minorHAnsi"/>
          <w:b/>
          <w:bCs/>
          <w:bdr w:val="none" w:sz="0" w:space="0" w:color="auto" w:frame="1"/>
        </w:rPr>
        <w:t>entertainment</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you</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can</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count</w:t>
      </w:r>
      <w:proofErr w:type="spellEnd"/>
      <w:r w:rsidRPr="00D70187">
        <w:rPr>
          <w:rFonts w:asciiTheme="minorHAnsi" w:eastAsia="Times New Roman" w:hAnsiTheme="minorHAnsi" w:cstheme="minorHAnsi"/>
          <w:b/>
          <w:bCs/>
          <w:bdr w:val="none" w:sz="0" w:space="0" w:color="auto" w:frame="1"/>
        </w:rPr>
        <w:t xml:space="preserve"> on"</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20 MINUTES</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r>
    </w:p>
    <w:p w:rsidR="00576D80" w:rsidRPr="00D70187" w:rsidRDefault="00576D80"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rPr>
      </w:pPr>
      <w:r w:rsidRPr="00D70187">
        <w:rPr>
          <w:rFonts w:asciiTheme="minorHAnsi" w:eastAsia="Times New Roman" w:hAnsiTheme="minorHAnsi" w:cstheme="minorHAnsi"/>
          <w:b/>
          <w:bCs/>
          <w:bdr w:val="none" w:sz="0" w:space="0" w:color="auto" w:frame="1"/>
        </w:rPr>
        <w:t xml:space="preserve">A </w:t>
      </w:r>
      <w:proofErr w:type="spellStart"/>
      <w:r w:rsidRPr="00D70187">
        <w:rPr>
          <w:rFonts w:asciiTheme="minorHAnsi" w:eastAsia="Times New Roman" w:hAnsiTheme="minorHAnsi" w:cstheme="minorHAnsi"/>
          <w:b/>
          <w:bCs/>
          <w:bdr w:val="none" w:sz="0" w:space="0" w:color="auto" w:frame="1"/>
        </w:rPr>
        <w:t>successful</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adaptation</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t xml:space="preserve">"An </w:t>
      </w:r>
      <w:proofErr w:type="spellStart"/>
      <w:r w:rsidRPr="00D70187">
        <w:rPr>
          <w:rFonts w:asciiTheme="minorHAnsi" w:eastAsia="Times New Roman" w:hAnsiTheme="minorHAnsi" w:cstheme="minorHAnsi"/>
          <w:b/>
          <w:bCs/>
          <w:bdr w:val="none" w:sz="0" w:space="0" w:color="auto" w:frame="1"/>
        </w:rPr>
        <w:t>adventure</w:t>
      </w:r>
      <w:proofErr w:type="spellEnd"/>
      <w:r w:rsidRPr="00D70187">
        <w:rPr>
          <w:rFonts w:asciiTheme="minorHAnsi" w:eastAsia="Times New Roman" w:hAnsiTheme="minorHAnsi" w:cstheme="minorHAnsi"/>
          <w:b/>
          <w:bCs/>
          <w:bdr w:val="none" w:sz="0" w:space="0" w:color="auto" w:frame="1"/>
        </w:rPr>
        <w:t xml:space="preserve"> film </w:t>
      </w:r>
      <w:proofErr w:type="spellStart"/>
      <w:r w:rsidRPr="00D70187">
        <w:rPr>
          <w:rFonts w:asciiTheme="minorHAnsi" w:eastAsia="Times New Roman" w:hAnsiTheme="minorHAnsi" w:cstheme="minorHAnsi"/>
          <w:b/>
          <w:bCs/>
          <w:bdr w:val="none" w:sz="0" w:space="0" w:color="auto" w:frame="1"/>
        </w:rPr>
        <w:t>for</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the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whole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family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carried</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by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the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exceptional</w:t>
      </w:r>
      <w:proofErr w:type="spellEnd"/>
      <w:r w:rsidRPr="00D70187">
        <w:rPr>
          <w:rFonts w:asciiTheme="minorHAnsi" w:eastAsia="Times New Roman" w:hAnsiTheme="minorHAnsi" w:cstheme="minorHAnsi"/>
          <w:b/>
          <w:bCs/>
          <w:bdr w:val="none" w:sz="0" w:space="0" w:color="auto" w:frame="1"/>
        </w:rPr>
        <w:t xml:space="preserve"> Daniel </w:t>
      </w:r>
      <w:proofErr w:type="spellStart"/>
      <w:r w:rsidRPr="00D70187">
        <w:rPr>
          <w:rFonts w:asciiTheme="minorHAnsi" w:eastAsia="Times New Roman" w:hAnsiTheme="minorHAnsi" w:cstheme="minorHAnsi"/>
          <w:b/>
          <w:bCs/>
          <w:bdr w:val="none" w:sz="0" w:space="0" w:color="auto" w:frame="1"/>
        </w:rPr>
        <w:t>Auteuil</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PREMIERE</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 xml:space="preserve">"The Christmas film not </w:t>
      </w:r>
      <w:proofErr w:type="spellStart"/>
      <w:r w:rsidRPr="00D70187">
        <w:rPr>
          <w:rFonts w:asciiTheme="minorHAnsi" w:eastAsia="Times New Roman" w:hAnsiTheme="minorHAnsi" w:cstheme="minorHAnsi"/>
          <w:b/>
          <w:bCs/>
          <w:bdr w:val="none" w:sz="0" w:space="0" w:color="auto" w:frame="1"/>
        </w:rPr>
        <w:t>to</w:t>
      </w:r>
      <w:proofErr w:type="spellEnd"/>
      <w:r w:rsidRPr="00D70187">
        <w:rPr>
          <w:rFonts w:asciiTheme="minorHAnsi" w:eastAsia="Times New Roman" w:hAnsiTheme="minorHAnsi" w:cstheme="minorHAnsi"/>
          <w:b/>
          <w:bCs/>
          <w:bdr w:val="none" w:sz="0" w:space="0" w:color="auto" w:frame="1"/>
        </w:rPr>
        <w:t xml:space="preserve"> miss"</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LCI</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 xml:space="preserve">"A </w:t>
      </w:r>
      <w:proofErr w:type="spellStart"/>
      <w:r w:rsidRPr="00D70187">
        <w:rPr>
          <w:rFonts w:asciiTheme="minorHAnsi" w:eastAsia="Times New Roman" w:hAnsiTheme="minorHAnsi" w:cstheme="minorHAnsi"/>
          <w:b/>
          <w:bCs/>
          <w:bdr w:val="none" w:sz="0" w:space="0" w:color="auto" w:frame="1"/>
        </w:rPr>
        <w:t>thrilling</w:t>
      </w:r>
      <w:proofErr w:type="spellEnd"/>
      <w:r w:rsidRPr="00D70187">
        <w:rPr>
          <w:rFonts w:asciiTheme="minorHAnsi" w:eastAsia="Times New Roman" w:hAnsiTheme="minorHAnsi" w:cstheme="minorHAnsi"/>
          <w:b/>
          <w:bCs/>
          <w:bdr w:val="none" w:sz="0" w:space="0" w:color="auto" w:frame="1"/>
        </w:rPr>
        <w:t xml:space="preserve"> and </w:t>
      </w:r>
      <w:proofErr w:type="spellStart"/>
      <w:r w:rsidRPr="00D70187">
        <w:rPr>
          <w:rFonts w:asciiTheme="minorHAnsi" w:eastAsia="Times New Roman" w:hAnsiTheme="minorHAnsi" w:cstheme="minorHAnsi"/>
          <w:b/>
          <w:bCs/>
          <w:bdr w:val="none" w:sz="0" w:space="0" w:color="auto" w:frame="1"/>
        </w:rPr>
        <w:t>moving</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epic</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story</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TV5 MONDE</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w:t>
      </w:r>
      <w:proofErr w:type="spellStart"/>
      <w:r w:rsidRPr="00D70187">
        <w:rPr>
          <w:rFonts w:asciiTheme="minorHAnsi" w:eastAsia="Times New Roman" w:hAnsiTheme="minorHAnsi" w:cstheme="minorHAnsi"/>
          <w:b/>
          <w:bCs/>
          <w:bdr w:val="none" w:sz="0" w:space="0" w:color="auto" w:frame="1"/>
        </w:rPr>
        <w:t>Impeccable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cinematography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magnificent</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landscapes</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symphonic</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music</w:t>
      </w:r>
      <w:proofErr w:type="spellEnd"/>
      <w:r w:rsidRPr="00D70187">
        <w:rPr>
          <w:rFonts w:asciiTheme="minorHAnsi" w:eastAsia="Times New Roman" w:hAnsiTheme="minorHAnsi" w:cstheme="minorHAnsi"/>
          <w:b/>
          <w:bCs/>
          <w:bdr w:val="none" w:sz="0" w:space="0" w:color="auto" w:frame="1"/>
        </w:rPr>
        <w:t xml:space="preserve"> and a cast </w:t>
      </w:r>
      <w:proofErr w:type="spellStart"/>
      <w:r w:rsidRPr="00D70187">
        <w:rPr>
          <w:rFonts w:asciiTheme="minorHAnsi" w:eastAsia="Times New Roman" w:hAnsiTheme="minorHAnsi" w:cstheme="minorHAnsi"/>
          <w:b/>
          <w:bCs/>
          <w:bdr w:val="none" w:sz="0" w:space="0" w:color="auto" w:frame="1"/>
        </w:rPr>
        <w:t>worthy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of</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the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challenge</w:t>
      </w:r>
      <w:proofErr w:type="spellEnd"/>
      <w:r w:rsidRPr="00D70187">
        <w:rPr>
          <w:rFonts w:asciiTheme="minorHAnsi" w:eastAsia="Times New Roman" w:hAnsiTheme="minorHAnsi" w:cstheme="minorHAnsi"/>
          <w:b/>
          <w:bCs/>
          <w:bdr w:val="none" w:sz="0" w:space="0" w:color="auto" w:frame="1"/>
        </w:rPr>
        <w:t xml:space="preserve"> - a </w:t>
      </w:r>
      <w:proofErr w:type="spellStart"/>
      <w:r w:rsidRPr="00D70187">
        <w:rPr>
          <w:rFonts w:asciiTheme="minorHAnsi" w:eastAsia="Times New Roman" w:hAnsiTheme="minorHAnsi" w:cstheme="minorHAnsi"/>
          <w:b/>
          <w:bCs/>
          <w:bdr w:val="none" w:sz="0" w:space="0" w:color="auto" w:frame="1"/>
        </w:rPr>
        <w:t>success</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CNEWS</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 xml:space="preserve">"Ideal </w:t>
      </w:r>
      <w:proofErr w:type="spellStart"/>
      <w:r w:rsidRPr="00D70187">
        <w:rPr>
          <w:rFonts w:asciiTheme="minorHAnsi" w:eastAsia="Times New Roman" w:hAnsiTheme="minorHAnsi" w:cstheme="minorHAnsi"/>
          <w:b/>
          <w:bCs/>
          <w:bdr w:val="none" w:sz="0" w:space="0" w:color="auto" w:frame="1"/>
        </w:rPr>
        <w:t>family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entertainment</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for</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the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holiday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season</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20 MINUTES</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 xml:space="preserve">"Love, </w:t>
      </w:r>
      <w:proofErr w:type="spellStart"/>
      <w:r w:rsidRPr="00D70187">
        <w:rPr>
          <w:rFonts w:asciiTheme="minorHAnsi" w:eastAsia="Times New Roman" w:hAnsiTheme="minorHAnsi" w:cstheme="minorHAnsi"/>
          <w:b/>
          <w:bCs/>
          <w:bdr w:val="none" w:sz="0" w:space="0" w:color="auto" w:frame="1"/>
        </w:rPr>
        <w:t>tenderness</w:t>
      </w:r>
      <w:proofErr w:type="spellEnd"/>
      <w:r w:rsidRPr="00D70187">
        <w:rPr>
          <w:rFonts w:asciiTheme="minorHAnsi" w:eastAsia="Times New Roman" w:hAnsiTheme="minorHAnsi" w:cstheme="minorHAnsi"/>
          <w:b/>
          <w:bCs/>
          <w:bdr w:val="none" w:sz="0" w:space="0" w:color="auto" w:frame="1"/>
        </w:rPr>
        <w:t xml:space="preserve"> and </w:t>
      </w:r>
      <w:proofErr w:type="spellStart"/>
      <w:r w:rsidRPr="00D70187">
        <w:rPr>
          <w:rFonts w:asciiTheme="minorHAnsi" w:eastAsia="Times New Roman" w:hAnsiTheme="minorHAnsi" w:cstheme="minorHAnsi"/>
          <w:b/>
          <w:bCs/>
          <w:bdr w:val="none" w:sz="0" w:space="0" w:color="auto" w:frame="1"/>
        </w:rPr>
        <w:t>emotion</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PARIS MATCH</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 xml:space="preserve">"A </w:t>
      </w:r>
      <w:proofErr w:type="spellStart"/>
      <w:r w:rsidRPr="00D70187">
        <w:rPr>
          <w:rFonts w:asciiTheme="minorHAnsi" w:eastAsia="Times New Roman" w:hAnsiTheme="minorHAnsi" w:cstheme="minorHAnsi"/>
          <w:b/>
          <w:bCs/>
          <w:bdr w:val="none" w:sz="0" w:space="0" w:color="auto" w:frame="1"/>
        </w:rPr>
        <w:t>beautiful</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story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of</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resilience</w:t>
      </w:r>
      <w:proofErr w:type="spellEnd"/>
      <w:r w:rsidRPr="00D70187">
        <w:rPr>
          <w:rFonts w:asciiTheme="minorHAnsi" w:eastAsia="Times New Roman" w:hAnsiTheme="minorHAnsi" w:cstheme="minorHAnsi"/>
          <w:b/>
          <w:bCs/>
          <w:bdr w:val="none" w:sz="0" w:space="0" w:color="auto" w:frame="1"/>
        </w:rPr>
        <w:t xml:space="preserve"> and </w:t>
      </w:r>
      <w:proofErr w:type="spellStart"/>
      <w:r w:rsidRPr="00D70187">
        <w:rPr>
          <w:rFonts w:asciiTheme="minorHAnsi" w:eastAsia="Times New Roman" w:hAnsiTheme="minorHAnsi" w:cstheme="minorHAnsi"/>
          <w:b/>
          <w:bCs/>
          <w:bdr w:val="none" w:sz="0" w:space="0" w:color="auto" w:frame="1"/>
        </w:rPr>
        <w:t>the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saving</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grace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of</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friendship</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is</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the</w:t>
      </w:r>
      <w:proofErr w:type="spellEnd"/>
      <w:r w:rsidRPr="00D70187">
        <w:rPr>
          <w:rFonts w:asciiTheme="minorHAnsi" w:eastAsia="Times New Roman" w:hAnsiTheme="minorHAnsi" w:cstheme="minorHAnsi"/>
          <w:b/>
          <w:bCs/>
          <w:bdr w:val="none" w:sz="0" w:space="0" w:color="auto" w:frame="1"/>
        </w:rPr>
        <w:t xml:space="preserve"> ideal </w:t>
      </w:r>
      <w:proofErr w:type="spellStart"/>
      <w:r w:rsidRPr="00D70187">
        <w:rPr>
          <w:rFonts w:asciiTheme="minorHAnsi" w:eastAsia="Times New Roman" w:hAnsiTheme="minorHAnsi" w:cstheme="minorHAnsi"/>
          <w:b/>
          <w:bCs/>
          <w:bdr w:val="none" w:sz="0" w:space="0" w:color="auto" w:frame="1"/>
        </w:rPr>
        <w:t>family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show</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for</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the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holidays</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t xml:space="preserve">"Daniel </w:t>
      </w:r>
      <w:proofErr w:type="spellStart"/>
      <w:r w:rsidRPr="00D70187">
        <w:rPr>
          <w:rFonts w:asciiTheme="minorHAnsi" w:eastAsia="Times New Roman" w:hAnsiTheme="minorHAnsi" w:cstheme="minorHAnsi"/>
          <w:b/>
          <w:bCs/>
          <w:bdr w:val="none" w:sz="0" w:space="0" w:color="auto" w:frame="1"/>
        </w:rPr>
        <w:t>Auteuil</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delivers</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one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of</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his</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most</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touching</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performances</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TELE 7 JOURS</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bdr w:val="none" w:sz="0" w:space="0" w:color="auto" w:frame="1"/>
        </w:rPr>
        <w:br/>
        <w:t>"</w:t>
      </w:r>
      <w:proofErr w:type="spellStart"/>
      <w:r w:rsidRPr="00D70187">
        <w:rPr>
          <w:rFonts w:asciiTheme="minorHAnsi" w:eastAsia="Times New Roman" w:hAnsiTheme="minorHAnsi" w:cstheme="minorHAnsi"/>
          <w:b/>
          <w:bCs/>
          <w:bdr w:val="none" w:sz="0" w:space="0" w:color="auto" w:frame="1"/>
        </w:rPr>
        <w:t>Extraordinary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natural</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settings</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captured</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by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impeccable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cinematography</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together</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with</w:t>
      </w:r>
      <w:proofErr w:type="spellEnd"/>
      <w:r w:rsidRPr="00D70187">
        <w:rPr>
          <w:rFonts w:asciiTheme="minorHAnsi" w:eastAsia="Times New Roman" w:hAnsiTheme="minorHAnsi" w:cstheme="minorHAnsi"/>
          <w:b/>
          <w:bCs/>
          <w:bdr w:val="none" w:sz="0" w:space="0" w:color="auto" w:frame="1"/>
        </w:rPr>
        <w:t xml:space="preserve"> well-</w:t>
      </w:r>
      <w:proofErr w:type="spellStart"/>
      <w:r w:rsidRPr="00D70187">
        <w:rPr>
          <w:rFonts w:asciiTheme="minorHAnsi" w:eastAsia="Times New Roman" w:hAnsiTheme="minorHAnsi" w:cstheme="minorHAnsi"/>
          <w:b/>
          <w:bCs/>
          <w:bdr w:val="none" w:sz="0" w:space="0" w:color="auto" w:frame="1"/>
        </w:rPr>
        <w:t>paced</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directing</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succeed</w:t>
      </w:r>
      <w:proofErr w:type="spellEnd"/>
      <w:r w:rsidRPr="00D70187">
        <w:rPr>
          <w:rFonts w:asciiTheme="minorHAnsi" w:eastAsia="Times New Roman" w:hAnsiTheme="minorHAnsi" w:cstheme="minorHAnsi"/>
          <w:b/>
          <w:bCs/>
          <w:bdr w:val="none" w:sz="0" w:space="0" w:color="auto" w:frame="1"/>
        </w:rPr>
        <w:t xml:space="preserve"> in </w:t>
      </w:r>
      <w:proofErr w:type="spellStart"/>
      <w:r w:rsidRPr="00D70187">
        <w:rPr>
          <w:rFonts w:asciiTheme="minorHAnsi" w:eastAsia="Times New Roman" w:hAnsiTheme="minorHAnsi" w:cstheme="minorHAnsi"/>
          <w:b/>
          <w:bCs/>
          <w:bdr w:val="none" w:sz="0" w:space="0" w:color="auto" w:frame="1"/>
        </w:rPr>
        <w:t>breathing</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life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into</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this</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coming-of-age</w:t>
      </w:r>
      <w:proofErr w:type="spellEnd"/>
      <w:r w:rsidRPr="00D70187">
        <w:rPr>
          <w:rFonts w:asciiTheme="minorHAnsi" w:eastAsia="Times New Roman" w:hAnsiTheme="minorHAnsi" w:cstheme="minorHAnsi"/>
          <w:b/>
          <w:bCs/>
          <w:bdr w:val="none" w:sz="0" w:space="0" w:color="auto" w:frame="1"/>
        </w:rPr>
        <w:t xml:space="preserve"> </w:t>
      </w:r>
      <w:proofErr w:type="spellStart"/>
      <w:r w:rsidRPr="00D70187">
        <w:rPr>
          <w:rFonts w:asciiTheme="minorHAnsi" w:eastAsia="Times New Roman" w:hAnsiTheme="minorHAnsi" w:cstheme="minorHAnsi"/>
          <w:b/>
          <w:bCs/>
          <w:bdr w:val="none" w:sz="0" w:space="0" w:color="auto" w:frame="1"/>
        </w:rPr>
        <w:t>story</w:t>
      </w:r>
      <w:proofErr w:type="spellEnd"/>
      <w:r w:rsidRPr="00D70187">
        <w:rPr>
          <w:rFonts w:asciiTheme="minorHAnsi" w:eastAsia="Times New Roman" w:hAnsiTheme="minorHAnsi" w:cstheme="minorHAnsi"/>
          <w:b/>
          <w:bCs/>
          <w:bdr w:val="none" w:sz="0" w:space="0" w:color="auto" w:frame="1"/>
        </w:rPr>
        <w:t>"</w:t>
      </w:r>
      <w:r w:rsidRPr="00D70187">
        <w:rPr>
          <w:rFonts w:asciiTheme="minorHAnsi" w:eastAsia="Times New Roman" w:hAnsiTheme="minorHAnsi" w:cstheme="minorHAnsi"/>
          <w:b/>
          <w:bCs/>
          <w:bdr w:val="none" w:sz="0" w:space="0" w:color="auto" w:frame="1"/>
        </w:rPr>
        <w:br/>
      </w:r>
      <w:r w:rsidRPr="00D70187">
        <w:rPr>
          <w:rFonts w:asciiTheme="minorHAnsi" w:eastAsia="Times New Roman" w:hAnsiTheme="minorHAnsi" w:cstheme="minorHAnsi"/>
          <w:b/>
          <w:bCs/>
          <w:color w:val="990000"/>
          <w:bdr w:val="none" w:sz="0" w:space="0" w:color="auto" w:frame="1"/>
        </w:rPr>
        <w:t>LA CROIX</w:t>
      </w:r>
    </w:p>
    <w:p w:rsidR="00576D80" w:rsidRPr="00D70187" w:rsidRDefault="00576D80" w:rsidP="00D70187">
      <w:pPr>
        <w:spacing w:after="0" w:line="240" w:lineRule="auto"/>
        <w:ind w:left="0" w:firstLine="0"/>
        <w:rPr>
          <w:rFonts w:ascii="Times New Roman" w:eastAsia="Times New Roman" w:hAnsi="Times New Roman" w:cs="Times New Roman"/>
          <w:color w:val="auto"/>
          <w:sz w:val="24"/>
          <w:szCs w:val="24"/>
        </w:rPr>
      </w:pPr>
    </w:p>
    <w:p w:rsidR="00576D80" w:rsidRPr="00825269" w:rsidRDefault="00576D80" w:rsidP="00D70187">
      <w:pPr>
        <w:pStyle w:val="Listenabsatz"/>
        <w:numPr>
          <w:ilvl w:val="0"/>
          <w:numId w:val="29"/>
        </w:numPr>
        <w:spacing w:after="150" w:line="270" w:lineRule="atLeast"/>
        <w:textAlignment w:val="baseline"/>
        <w:rPr>
          <w:rFonts w:ascii="Trebuchet MS" w:eastAsia="Times New Roman" w:hAnsi="Trebuchet MS" w:cs="Times New Roman"/>
          <w:b/>
          <w:bCs/>
          <w:sz w:val="21"/>
          <w:szCs w:val="21"/>
        </w:rPr>
      </w:pPr>
      <w:r w:rsidRPr="00D70187">
        <w:rPr>
          <w:rFonts w:ascii="Trebuchet MS" w:eastAsia="Times New Roman" w:hAnsi="Trebuchet MS" w:cs="Times New Roman"/>
          <w:b/>
          <w:bCs/>
          <w:sz w:val="21"/>
          <w:szCs w:val="21"/>
          <w:bdr w:val="none" w:sz="0" w:space="0" w:color="auto" w:frame="1"/>
        </w:rPr>
        <w:t>Belgien</w:t>
      </w:r>
      <w:r w:rsidRPr="00D70187">
        <w:rPr>
          <w:rFonts w:ascii="Trebuchet MS" w:eastAsia="Times New Roman" w:hAnsi="Trebuchet MS" w:cs="Times New Roman"/>
          <w:b/>
          <w:bCs/>
          <w:sz w:val="21"/>
          <w:szCs w:val="21"/>
          <w:bdr w:val="none" w:sz="0" w:space="0" w:color="auto" w:frame="1"/>
        </w:rPr>
        <w:br/>
      </w:r>
      <w:r w:rsidRPr="00D70187">
        <w:rPr>
          <w:rFonts w:ascii="Trebuchet MS" w:eastAsia="Times New Roman" w:hAnsi="Trebuchet MS" w:cs="Times New Roman"/>
          <w:b/>
          <w:bCs/>
          <w:sz w:val="21"/>
          <w:szCs w:val="21"/>
          <w:bdr w:val="none" w:sz="0" w:space="0" w:color="auto" w:frame="1"/>
        </w:rPr>
        <w:br/>
        <w:t xml:space="preserve">"This </w:t>
      </w:r>
      <w:proofErr w:type="spellStart"/>
      <w:r w:rsidRPr="00D70187">
        <w:rPr>
          <w:rFonts w:ascii="Trebuchet MS" w:eastAsia="Times New Roman" w:hAnsi="Trebuchet MS" w:cs="Times New Roman"/>
          <w:b/>
          <w:bCs/>
          <w:sz w:val="21"/>
          <w:szCs w:val="21"/>
          <w:bdr w:val="none" w:sz="0" w:space="0" w:color="auto" w:frame="1"/>
        </w:rPr>
        <w:t>is</w:t>
      </w:r>
      <w:proofErr w:type="spellEnd"/>
      <w:r w:rsidRPr="00D70187">
        <w:rPr>
          <w:rFonts w:ascii="Trebuchet MS" w:eastAsia="Times New Roman" w:hAnsi="Trebuchet MS" w:cs="Times New Roman"/>
          <w:b/>
          <w:bCs/>
          <w:sz w:val="21"/>
          <w:szCs w:val="21"/>
          <w:bdr w:val="none" w:sz="0" w:space="0" w:color="auto" w:frame="1"/>
        </w:rPr>
        <w:t xml:space="preserve"> THE Christmas </w:t>
      </w:r>
      <w:proofErr w:type="spellStart"/>
      <w:r w:rsidRPr="00D70187">
        <w:rPr>
          <w:rFonts w:ascii="Trebuchet MS" w:eastAsia="Times New Roman" w:hAnsi="Trebuchet MS" w:cs="Times New Roman"/>
          <w:b/>
          <w:bCs/>
          <w:sz w:val="21"/>
          <w:szCs w:val="21"/>
          <w:bdr w:val="none" w:sz="0" w:space="0" w:color="auto" w:frame="1"/>
        </w:rPr>
        <w:t>tale</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that</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tops</w:t>
      </w:r>
      <w:proofErr w:type="spellEnd"/>
      <w:r w:rsidRPr="00D70187">
        <w:rPr>
          <w:rFonts w:ascii="Trebuchet MS" w:eastAsia="Times New Roman" w:hAnsi="Trebuchet MS" w:cs="Times New Roman"/>
          <w:b/>
          <w:bCs/>
          <w:sz w:val="21"/>
          <w:szCs w:val="21"/>
          <w:bdr w:val="none" w:sz="0" w:space="0" w:color="auto" w:frame="1"/>
        </w:rPr>
        <w:t xml:space="preserve"> all </w:t>
      </w:r>
      <w:proofErr w:type="spellStart"/>
      <w:r w:rsidRPr="00D70187">
        <w:rPr>
          <w:rFonts w:ascii="Trebuchet MS" w:eastAsia="Times New Roman" w:hAnsi="Trebuchet MS" w:cs="Times New Roman"/>
          <w:b/>
          <w:bCs/>
          <w:sz w:val="21"/>
          <w:szCs w:val="21"/>
          <w:bdr w:val="none" w:sz="0" w:space="0" w:color="auto" w:frame="1"/>
        </w:rPr>
        <w:t>the</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rest</w:t>
      </w:r>
      <w:proofErr w:type="spellEnd"/>
      <w:r w:rsidRPr="00D70187">
        <w:rPr>
          <w:rFonts w:ascii="Trebuchet MS" w:eastAsia="Times New Roman" w:hAnsi="Trebuchet MS" w:cs="Times New Roman"/>
          <w:b/>
          <w:bCs/>
          <w:sz w:val="21"/>
          <w:szCs w:val="21"/>
          <w:bdr w:val="none" w:sz="0" w:space="0" w:color="auto" w:frame="1"/>
        </w:rPr>
        <w:t xml:space="preserve">. A real </w:t>
      </w:r>
      <w:proofErr w:type="spellStart"/>
      <w:r w:rsidRPr="00D70187">
        <w:rPr>
          <w:rFonts w:ascii="Trebuchet MS" w:eastAsia="Times New Roman" w:hAnsi="Trebuchet MS" w:cs="Times New Roman"/>
          <w:b/>
          <w:bCs/>
          <w:sz w:val="21"/>
          <w:szCs w:val="21"/>
          <w:bdr w:val="none" w:sz="0" w:space="0" w:color="auto" w:frame="1"/>
        </w:rPr>
        <w:t>adventure</w:t>
      </w:r>
      <w:proofErr w:type="spellEnd"/>
      <w:r w:rsidRPr="00D70187">
        <w:rPr>
          <w:rFonts w:ascii="Trebuchet MS" w:eastAsia="Times New Roman" w:hAnsi="Trebuchet MS" w:cs="Times New Roman"/>
          <w:b/>
          <w:bCs/>
          <w:sz w:val="21"/>
          <w:szCs w:val="21"/>
          <w:bdr w:val="none" w:sz="0" w:space="0" w:color="auto" w:frame="1"/>
        </w:rPr>
        <w:t xml:space="preserve"> film </w:t>
      </w:r>
      <w:proofErr w:type="spellStart"/>
      <w:r w:rsidRPr="00D70187">
        <w:rPr>
          <w:rFonts w:ascii="Trebuchet MS" w:eastAsia="Times New Roman" w:hAnsi="Trebuchet MS" w:cs="Times New Roman"/>
          <w:b/>
          <w:bCs/>
          <w:sz w:val="21"/>
          <w:szCs w:val="21"/>
          <w:bdr w:val="none" w:sz="0" w:space="0" w:color="auto" w:frame="1"/>
        </w:rPr>
        <w:t>for</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the</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family</w:t>
      </w:r>
      <w:proofErr w:type="spellEnd"/>
      <w:r w:rsidRPr="00D70187">
        <w:rPr>
          <w:rFonts w:ascii="Trebuchet MS" w:eastAsia="Times New Roman" w:hAnsi="Trebuchet MS" w:cs="Times New Roman"/>
          <w:b/>
          <w:bCs/>
          <w:sz w:val="21"/>
          <w:szCs w:val="21"/>
          <w:bdr w:val="none" w:sz="0" w:space="0" w:color="auto" w:frame="1"/>
        </w:rPr>
        <w:t>"</w:t>
      </w:r>
      <w:r w:rsidRPr="00D70187">
        <w:rPr>
          <w:rFonts w:ascii="Trebuchet MS" w:eastAsia="Times New Roman" w:hAnsi="Trebuchet MS" w:cs="Times New Roman"/>
          <w:b/>
          <w:bCs/>
          <w:sz w:val="21"/>
          <w:szCs w:val="21"/>
          <w:bdr w:val="none" w:sz="0" w:space="0" w:color="auto" w:frame="1"/>
        </w:rPr>
        <w:br/>
      </w:r>
      <w:r w:rsidRPr="00D70187">
        <w:rPr>
          <w:rFonts w:ascii="Trebuchet MS" w:eastAsia="Times New Roman" w:hAnsi="Trebuchet MS" w:cs="Times New Roman"/>
          <w:b/>
          <w:bCs/>
          <w:color w:val="990000"/>
          <w:sz w:val="21"/>
          <w:szCs w:val="21"/>
          <w:bdr w:val="none" w:sz="0" w:space="0" w:color="auto" w:frame="1"/>
        </w:rPr>
        <w:t>LE SOIR</w:t>
      </w:r>
      <w:r w:rsidRPr="00D70187">
        <w:rPr>
          <w:rFonts w:ascii="Trebuchet MS" w:eastAsia="Times New Roman" w:hAnsi="Trebuchet MS" w:cs="Times New Roman"/>
          <w:b/>
          <w:bCs/>
          <w:sz w:val="21"/>
          <w:szCs w:val="21"/>
          <w:bdr w:val="none" w:sz="0" w:space="0" w:color="auto" w:frame="1"/>
        </w:rPr>
        <w:t> (</w:t>
      </w:r>
      <w:proofErr w:type="spellStart"/>
      <w:r w:rsidRPr="00D70187">
        <w:rPr>
          <w:rFonts w:ascii="Trebuchet MS" w:eastAsia="Times New Roman" w:hAnsi="Trebuchet MS" w:cs="Times New Roman"/>
          <w:b/>
          <w:bCs/>
          <w:sz w:val="21"/>
          <w:szCs w:val="21"/>
          <w:bdr w:val="none" w:sz="0" w:space="0" w:color="auto" w:frame="1"/>
        </w:rPr>
        <w:t>Belgian</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daily</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news</w:t>
      </w:r>
      <w:proofErr w:type="spellEnd"/>
      <w:r w:rsidRPr="00D70187">
        <w:rPr>
          <w:rFonts w:ascii="Trebuchet MS" w:eastAsia="Times New Roman" w:hAnsi="Trebuchet MS" w:cs="Times New Roman"/>
          <w:b/>
          <w:bCs/>
          <w:sz w:val="21"/>
          <w:szCs w:val="21"/>
          <w:bdr w:val="none" w:sz="0" w:space="0" w:color="auto" w:frame="1"/>
        </w:rPr>
        <w:t>)</w:t>
      </w:r>
      <w:r w:rsidRPr="00D70187">
        <w:rPr>
          <w:rFonts w:ascii="Trebuchet MS" w:eastAsia="Times New Roman" w:hAnsi="Trebuchet MS" w:cs="Times New Roman"/>
          <w:b/>
          <w:bCs/>
          <w:sz w:val="21"/>
          <w:szCs w:val="21"/>
          <w:bdr w:val="none" w:sz="0" w:space="0" w:color="auto" w:frame="1"/>
        </w:rPr>
        <w:br/>
      </w:r>
      <w:r w:rsidRPr="00D70187">
        <w:rPr>
          <w:rFonts w:ascii="Trebuchet MS" w:eastAsia="Times New Roman" w:hAnsi="Trebuchet MS" w:cs="Times New Roman"/>
          <w:b/>
          <w:bCs/>
          <w:sz w:val="21"/>
          <w:szCs w:val="21"/>
          <w:bdr w:val="none" w:sz="0" w:space="0" w:color="auto" w:frame="1"/>
        </w:rPr>
        <w:br/>
        <w:t>"</w:t>
      </w:r>
      <w:proofErr w:type="spellStart"/>
      <w:r w:rsidRPr="00D70187">
        <w:rPr>
          <w:rFonts w:ascii="Trebuchet MS" w:eastAsia="Times New Roman" w:hAnsi="Trebuchet MS" w:cs="Times New Roman"/>
          <w:b/>
          <w:bCs/>
          <w:sz w:val="21"/>
          <w:szCs w:val="21"/>
          <w:bdr w:val="none" w:sz="0" w:space="0" w:color="auto" w:frame="1"/>
        </w:rPr>
        <w:t>Wins</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the</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bet</w:t>
      </w:r>
      <w:proofErr w:type="spellEnd"/>
      <w:r w:rsidRPr="00D70187">
        <w:rPr>
          <w:rFonts w:ascii="Trebuchet MS" w:eastAsia="Times New Roman" w:hAnsi="Trebuchet MS" w:cs="Times New Roman"/>
          <w:b/>
          <w:bCs/>
          <w:sz w:val="21"/>
          <w:szCs w:val="21"/>
          <w:bdr w:val="none" w:sz="0" w:space="0" w:color="auto" w:frame="1"/>
        </w:rPr>
        <w:t>"</w:t>
      </w:r>
      <w:r w:rsidRPr="00D70187">
        <w:rPr>
          <w:rFonts w:ascii="Trebuchet MS" w:eastAsia="Times New Roman" w:hAnsi="Trebuchet MS" w:cs="Times New Roman"/>
          <w:b/>
          <w:bCs/>
          <w:sz w:val="21"/>
          <w:szCs w:val="21"/>
          <w:bdr w:val="none" w:sz="0" w:space="0" w:color="auto" w:frame="1"/>
        </w:rPr>
        <w:br/>
        <w:t xml:space="preserve">"A </w:t>
      </w:r>
      <w:proofErr w:type="spellStart"/>
      <w:r w:rsidRPr="00D70187">
        <w:rPr>
          <w:rFonts w:ascii="Trebuchet MS" w:eastAsia="Times New Roman" w:hAnsi="Trebuchet MS" w:cs="Times New Roman"/>
          <w:b/>
          <w:bCs/>
          <w:sz w:val="21"/>
          <w:szCs w:val="21"/>
          <w:bdr w:val="none" w:sz="0" w:space="0" w:color="auto" w:frame="1"/>
        </w:rPr>
        <w:t>beautiful</w:t>
      </w:r>
      <w:proofErr w:type="spellEnd"/>
      <w:r w:rsidRPr="00D70187">
        <w:rPr>
          <w:rFonts w:ascii="Trebuchet MS" w:eastAsia="Times New Roman" w:hAnsi="Trebuchet MS" w:cs="Times New Roman"/>
          <w:b/>
          <w:bCs/>
          <w:sz w:val="21"/>
          <w:szCs w:val="21"/>
          <w:bdr w:val="none" w:sz="0" w:space="0" w:color="auto" w:frame="1"/>
        </w:rPr>
        <w:t xml:space="preserve"> classic </w:t>
      </w:r>
      <w:proofErr w:type="spellStart"/>
      <w:r w:rsidRPr="00D70187">
        <w:rPr>
          <w:rFonts w:ascii="Trebuchet MS" w:eastAsia="Times New Roman" w:hAnsi="Trebuchet MS" w:cs="Times New Roman"/>
          <w:b/>
          <w:bCs/>
          <w:sz w:val="21"/>
          <w:szCs w:val="21"/>
          <w:bdr w:val="none" w:sz="0" w:space="0" w:color="auto" w:frame="1"/>
        </w:rPr>
        <w:t>coming-of-age</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story</w:t>
      </w:r>
      <w:proofErr w:type="spellEnd"/>
      <w:r w:rsidRPr="00D70187">
        <w:rPr>
          <w:rFonts w:ascii="Trebuchet MS" w:eastAsia="Times New Roman" w:hAnsi="Trebuchet MS" w:cs="Times New Roman"/>
          <w:b/>
          <w:bCs/>
          <w:sz w:val="21"/>
          <w:szCs w:val="21"/>
          <w:bdr w:val="none" w:sz="0" w:space="0" w:color="auto" w:frame="1"/>
        </w:rPr>
        <w:t>"</w:t>
      </w:r>
      <w:r w:rsidRPr="00D70187">
        <w:rPr>
          <w:rFonts w:ascii="Trebuchet MS" w:eastAsia="Times New Roman" w:hAnsi="Trebuchet MS" w:cs="Times New Roman"/>
          <w:b/>
          <w:bCs/>
          <w:sz w:val="21"/>
          <w:szCs w:val="21"/>
          <w:bdr w:val="none" w:sz="0" w:space="0" w:color="auto" w:frame="1"/>
        </w:rPr>
        <w:br/>
        <w:t xml:space="preserve">"Go </w:t>
      </w:r>
      <w:proofErr w:type="spellStart"/>
      <w:r w:rsidRPr="00D70187">
        <w:rPr>
          <w:rFonts w:ascii="Trebuchet MS" w:eastAsia="Times New Roman" w:hAnsi="Trebuchet MS" w:cs="Times New Roman"/>
          <w:b/>
          <w:bCs/>
          <w:sz w:val="21"/>
          <w:szCs w:val="21"/>
          <w:bdr w:val="none" w:sz="0" w:space="0" w:color="auto" w:frame="1"/>
        </w:rPr>
        <w:t>see</w:t>
      </w:r>
      <w:proofErr w:type="spellEnd"/>
      <w:r w:rsidRPr="00D70187">
        <w:rPr>
          <w:rFonts w:ascii="Trebuchet MS" w:eastAsia="Times New Roman" w:hAnsi="Trebuchet MS" w:cs="Times New Roman"/>
          <w:b/>
          <w:bCs/>
          <w:sz w:val="21"/>
          <w:szCs w:val="21"/>
          <w:bdr w:val="none" w:sz="0" w:space="0" w:color="auto" w:frame="1"/>
        </w:rPr>
        <w:t xml:space="preserve"> </w:t>
      </w:r>
      <w:proofErr w:type="spellStart"/>
      <w:r w:rsidRPr="00D70187">
        <w:rPr>
          <w:rFonts w:ascii="Trebuchet MS" w:eastAsia="Times New Roman" w:hAnsi="Trebuchet MS" w:cs="Times New Roman"/>
          <w:b/>
          <w:bCs/>
          <w:sz w:val="21"/>
          <w:szCs w:val="21"/>
          <w:bdr w:val="none" w:sz="0" w:space="0" w:color="auto" w:frame="1"/>
        </w:rPr>
        <w:t>it</w:t>
      </w:r>
      <w:proofErr w:type="spellEnd"/>
      <w:r w:rsidRPr="00D70187">
        <w:rPr>
          <w:rFonts w:ascii="Trebuchet MS" w:eastAsia="Times New Roman" w:hAnsi="Trebuchet MS" w:cs="Times New Roman"/>
          <w:b/>
          <w:bCs/>
          <w:sz w:val="21"/>
          <w:szCs w:val="21"/>
          <w:bdr w:val="none" w:sz="0" w:space="0" w:color="auto" w:frame="1"/>
        </w:rPr>
        <w:t>"</w:t>
      </w:r>
      <w:r w:rsidRPr="00D70187">
        <w:rPr>
          <w:rFonts w:ascii="Trebuchet MS" w:eastAsia="Times New Roman" w:hAnsi="Trebuchet MS" w:cs="Times New Roman"/>
          <w:b/>
          <w:bCs/>
          <w:sz w:val="21"/>
          <w:szCs w:val="21"/>
          <w:bdr w:val="none" w:sz="0" w:space="0" w:color="auto" w:frame="1"/>
        </w:rPr>
        <w:br/>
      </w:r>
      <w:r w:rsidRPr="00D70187">
        <w:rPr>
          <w:rFonts w:ascii="Trebuchet MS" w:eastAsia="Times New Roman" w:hAnsi="Trebuchet MS" w:cs="Times New Roman"/>
          <w:b/>
          <w:bCs/>
          <w:color w:val="990000"/>
          <w:sz w:val="21"/>
          <w:szCs w:val="21"/>
          <w:bdr w:val="none" w:sz="0" w:space="0" w:color="auto" w:frame="1"/>
        </w:rPr>
        <w:t>RTBF</w:t>
      </w:r>
      <w:r w:rsidRPr="00D70187">
        <w:rPr>
          <w:rFonts w:ascii="Trebuchet MS" w:eastAsia="Times New Roman" w:hAnsi="Trebuchet MS" w:cs="Times New Roman"/>
          <w:b/>
          <w:bCs/>
          <w:sz w:val="21"/>
          <w:szCs w:val="21"/>
          <w:bdr w:val="none" w:sz="0" w:space="0" w:color="auto" w:frame="1"/>
        </w:rPr>
        <w:t> (</w:t>
      </w:r>
      <w:proofErr w:type="spellStart"/>
      <w:r w:rsidRPr="00D70187">
        <w:rPr>
          <w:rFonts w:ascii="Trebuchet MS" w:eastAsia="Times New Roman" w:hAnsi="Trebuchet MS" w:cs="Times New Roman"/>
          <w:b/>
          <w:bCs/>
          <w:sz w:val="21"/>
          <w:szCs w:val="21"/>
          <w:bdr w:val="none" w:sz="0" w:space="0" w:color="auto" w:frame="1"/>
        </w:rPr>
        <w:t>Belgian</w:t>
      </w:r>
      <w:proofErr w:type="spellEnd"/>
      <w:r w:rsidRPr="00D70187">
        <w:rPr>
          <w:rFonts w:ascii="Trebuchet MS" w:eastAsia="Times New Roman" w:hAnsi="Trebuchet MS" w:cs="Times New Roman"/>
          <w:b/>
          <w:bCs/>
          <w:sz w:val="21"/>
          <w:szCs w:val="21"/>
          <w:bdr w:val="none" w:sz="0" w:space="0" w:color="auto" w:frame="1"/>
        </w:rPr>
        <w:t xml:space="preserve"> TV)</w:t>
      </w:r>
    </w:p>
    <w:p w:rsidR="00825269" w:rsidRDefault="00825269" w:rsidP="00825269">
      <w:pPr>
        <w:spacing w:after="150" w:line="270" w:lineRule="atLeast"/>
        <w:textAlignment w:val="baseline"/>
        <w:rPr>
          <w:rFonts w:ascii="Trebuchet MS" w:eastAsia="Times New Roman" w:hAnsi="Trebuchet MS" w:cs="Times New Roman"/>
          <w:b/>
          <w:bCs/>
          <w:sz w:val="21"/>
          <w:szCs w:val="21"/>
        </w:rPr>
      </w:pPr>
    </w:p>
    <w:p w:rsidR="00825269" w:rsidRDefault="00825269" w:rsidP="00825269">
      <w:pPr>
        <w:spacing w:after="150" w:line="270" w:lineRule="atLeast"/>
        <w:textAlignment w:val="baseline"/>
        <w:rPr>
          <w:rFonts w:ascii="Trebuchet MS" w:eastAsia="Times New Roman" w:hAnsi="Trebuchet MS" w:cs="Times New Roman"/>
          <w:b/>
          <w:bCs/>
          <w:sz w:val="21"/>
          <w:szCs w:val="21"/>
        </w:rPr>
      </w:pPr>
    </w:p>
    <w:p w:rsidR="00825269" w:rsidRPr="00825269" w:rsidRDefault="00825269" w:rsidP="00E62FD3">
      <w:pPr>
        <w:spacing w:after="150" w:line="270" w:lineRule="atLeast"/>
        <w:textAlignment w:val="baseline"/>
        <w:rPr>
          <w:rFonts w:ascii="Trebuchet MS" w:eastAsia="Times New Roman" w:hAnsi="Trebuchet MS" w:cs="Times New Roman"/>
          <w:b/>
          <w:bCs/>
          <w:sz w:val="21"/>
          <w:szCs w:val="21"/>
        </w:rPr>
      </w:pPr>
      <w:r>
        <w:rPr>
          <w:b/>
          <w:noProof/>
          <w:sz w:val="28"/>
          <w:szCs w:val="28"/>
        </w:rPr>
        <w:lastRenderedPageBreak/>
        <w:drawing>
          <wp:anchor distT="0" distB="0" distL="114300" distR="114300" simplePos="0" relativeHeight="251685888" behindDoc="0" locked="0" layoutInCell="1" allowOverlap="1" wp14:anchorId="7259DBEB" wp14:editId="7C56B1D1">
            <wp:simplePos x="0" y="0"/>
            <wp:positionH relativeFrom="margin">
              <wp:posOffset>4752340</wp:posOffset>
            </wp:positionH>
            <wp:positionV relativeFrom="paragraph">
              <wp:posOffset>0</wp:posOffset>
            </wp:positionV>
            <wp:extent cx="977900" cy="62992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rsidR="00576D80" w:rsidRPr="00576D80" w:rsidRDefault="00576D80" w:rsidP="00576D80">
      <w:pPr>
        <w:spacing w:after="0" w:line="240" w:lineRule="auto"/>
        <w:ind w:left="0" w:firstLine="0"/>
        <w:rPr>
          <w:rFonts w:ascii="Times New Roman" w:eastAsia="Times New Roman" w:hAnsi="Times New Roman" w:cs="Times New Roman"/>
          <w:color w:val="auto"/>
          <w:sz w:val="24"/>
          <w:szCs w:val="24"/>
        </w:rPr>
      </w:pPr>
    </w:p>
    <w:p w:rsidR="00825269" w:rsidRPr="00825269" w:rsidRDefault="00825269" w:rsidP="00825269">
      <w:pPr>
        <w:pStyle w:val="Listenabsatz"/>
        <w:spacing w:after="150" w:line="270" w:lineRule="atLeast"/>
        <w:ind w:firstLine="0"/>
        <w:textAlignment w:val="baseline"/>
        <w:rPr>
          <w:rFonts w:ascii="Trebuchet MS" w:eastAsia="Times New Roman" w:hAnsi="Trebuchet MS" w:cs="Times New Roman"/>
          <w:b/>
          <w:bCs/>
          <w:sz w:val="21"/>
          <w:szCs w:val="21"/>
        </w:rPr>
      </w:pPr>
    </w:p>
    <w:p w:rsidR="00576D80" w:rsidRPr="00825269" w:rsidRDefault="00576D80" w:rsidP="00825269">
      <w:pPr>
        <w:pStyle w:val="Listenabsatz"/>
        <w:numPr>
          <w:ilvl w:val="0"/>
          <w:numId w:val="29"/>
        </w:numPr>
        <w:spacing w:after="150" w:line="270" w:lineRule="atLeast"/>
        <w:textAlignment w:val="baseline"/>
        <w:rPr>
          <w:rFonts w:ascii="Trebuchet MS" w:eastAsia="Times New Roman" w:hAnsi="Trebuchet MS" w:cs="Times New Roman"/>
          <w:b/>
          <w:bCs/>
          <w:sz w:val="21"/>
          <w:szCs w:val="21"/>
        </w:rPr>
      </w:pPr>
      <w:r w:rsidRPr="00D70187">
        <w:rPr>
          <w:rFonts w:ascii="Trebuchet MS" w:eastAsia="Times New Roman" w:hAnsi="Trebuchet MS" w:cs="Times New Roman"/>
          <w:b/>
          <w:bCs/>
          <w:sz w:val="21"/>
          <w:szCs w:val="21"/>
          <w:bdr w:val="none" w:sz="0" w:space="0" w:color="auto" w:frame="1"/>
        </w:rPr>
        <w:t>Schwei</w:t>
      </w:r>
      <w:r w:rsidRPr="00825269">
        <w:rPr>
          <w:rFonts w:ascii="Trebuchet MS" w:eastAsia="Times New Roman" w:hAnsi="Trebuchet MS" w:cs="Times New Roman"/>
          <w:b/>
          <w:bCs/>
          <w:sz w:val="21"/>
          <w:szCs w:val="21"/>
          <w:bdr w:val="none" w:sz="0" w:space="0" w:color="auto" w:frame="1"/>
        </w:rPr>
        <w:t>z</w:t>
      </w:r>
      <w:r w:rsidRPr="00825269">
        <w:rPr>
          <w:rFonts w:ascii="Trebuchet MS" w:eastAsia="Times New Roman" w:hAnsi="Trebuchet MS" w:cs="Times New Roman"/>
          <w:b/>
          <w:bCs/>
          <w:sz w:val="21"/>
          <w:szCs w:val="21"/>
          <w:bdr w:val="none" w:sz="0" w:space="0" w:color="auto" w:frame="1"/>
        </w:rPr>
        <w:br/>
      </w:r>
      <w:r w:rsidRPr="00825269">
        <w:rPr>
          <w:rFonts w:ascii="Trebuchet MS" w:eastAsia="Times New Roman" w:hAnsi="Trebuchet MS" w:cs="Times New Roman"/>
          <w:b/>
          <w:bCs/>
          <w:sz w:val="21"/>
          <w:szCs w:val="21"/>
          <w:bdr w:val="none" w:sz="0" w:space="0" w:color="auto" w:frame="1"/>
        </w:rPr>
        <w:br/>
        <w:t xml:space="preserve">"A </w:t>
      </w:r>
      <w:proofErr w:type="spellStart"/>
      <w:r w:rsidRPr="00825269">
        <w:rPr>
          <w:rFonts w:ascii="Trebuchet MS" w:eastAsia="Times New Roman" w:hAnsi="Trebuchet MS" w:cs="Times New Roman"/>
          <w:b/>
          <w:bCs/>
          <w:sz w:val="21"/>
          <w:szCs w:val="21"/>
          <w:bdr w:val="none" w:sz="0" w:space="0" w:color="auto" w:frame="1"/>
        </w:rPr>
        <w:t>moving</w:t>
      </w:r>
      <w:proofErr w:type="spellEnd"/>
      <w:r w:rsidRPr="00825269">
        <w:rPr>
          <w:rFonts w:ascii="Trebuchet MS" w:eastAsia="Times New Roman" w:hAnsi="Trebuchet MS" w:cs="Times New Roman"/>
          <w:b/>
          <w:bCs/>
          <w:sz w:val="21"/>
          <w:szCs w:val="21"/>
          <w:bdr w:val="none" w:sz="0" w:space="0" w:color="auto" w:frame="1"/>
        </w:rPr>
        <w:t xml:space="preserve"> </w:t>
      </w:r>
      <w:proofErr w:type="spellStart"/>
      <w:r w:rsidRPr="00825269">
        <w:rPr>
          <w:rFonts w:ascii="Trebuchet MS" w:eastAsia="Times New Roman" w:hAnsi="Trebuchet MS" w:cs="Times New Roman"/>
          <w:b/>
          <w:bCs/>
          <w:sz w:val="21"/>
          <w:szCs w:val="21"/>
          <w:bdr w:val="none" w:sz="0" w:space="0" w:color="auto" w:frame="1"/>
        </w:rPr>
        <w:t>coming-of-age</w:t>
      </w:r>
      <w:proofErr w:type="spellEnd"/>
      <w:r w:rsidRPr="00825269">
        <w:rPr>
          <w:rFonts w:ascii="Trebuchet MS" w:eastAsia="Times New Roman" w:hAnsi="Trebuchet MS" w:cs="Times New Roman"/>
          <w:b/>
          <w:bCs/>
          <w:sz w:val="21"/>
          <w:szCs w:val="21"/>
          <w:bdr w:val="none" w:sz="0" w:space="0" w:color="auto" w:frame="1"/>
        </w:rPr>
        <w:t xml:space="preserve"> </w:t>
      </w:r>
      <w:proofErr w:type="spellStart"/>
      <w:r w:rsidRPr="00825269">
        <w:rPr>
          <w:rFonts w:ascii="Trebuchet MS" w:eastAsia="Times New Roman" w:hAnsi="Trebuchet MS" w:cs="Times New Roman"/>
          <w:b/>
          <w:bCs/>
          <w:sz w:val="21"/>
          <w:szCs w:val="21"/>
          <w:bdr w:val="none" w:sz="0" w:space="0" w:color="auto" w:frame="1"/>
        </w:rPr>
        <w:t>story</w:t>
      </w:r>
      <w:proofErr w:type="spellEnd"/>
      <w:r w:rsidRPr="00825269">
        <w:rPr>
          <w:rFonts w:ascii="Trebuchet MS" w:eastAsia="Times New Roman" w:hAnsi="Trebuchet MS" w:cs="Times New Roman"/>
          <w:b/>
          <w:bCs/>
          <w:sz w:val="21"/>
          <w:szCs w:val="21"/>
          <w:bdr w:val="none" w:sz="0" w:space="0" w:color="auto" w:frame="1"/>
        </w:rPr>
        <w:t xml:space="preserve"> </w:t>
      </w:r>
      <w:proofErr w:type="spellStart"/>
      <w:r w:rsidRPr="00825269">
        <w:rPr>
          <w:rFonts w:ascii="Trebuchet MS" w:eastAsia="Times New Roman" w:hAnsi="Trebuchet MS" w:cs="Times New Roman"/>
          <w:b/>
          <w:bCs/>
          <w:sz w:val="21"/>
          <w:szCs w:val="21"/>
          <w:bdr w:val="none" w:sz="0" w:space="0" w:color="auto" w:frame="1"/>
        </w:rPr>
        <w:t>for</w:t>
      </w:r>
      <w:proofErr w:type="spellEnd"/>
      <w:r w:rsidRPr="00825269">
        <w:rPr>
          <w:rFonts w:ascii="Trebuchet MS" w:eastAsia="Times New Roman" w:hAnsi="Trebuchet MS" w:cs="Times New Roman"/>
          <w:b/>
          <w:bCs/>
          <w:sz w:val="21"/>
          <w:szCs w:val="21"/>
          <w:bdr w:val="none" w:sz="0" w:space="0" w:color="auto" w:frame="1"/>
        </w:rPr>
        <w:t xml:space="preserve"> all </w:t>
      </w:r>
      <w:proofErr w:type="spellStart"/>
      <w:r w:rsidRPr="00825269">
        <w:rPr>
          <w:rFonts w:ascii="Trebuchet MS" w:eastAsia="Times New Roman" w:hAnsi="Trebuchet MS" w:cs="Times New Roman"/>
          <w:b/>
          <w:bCs/>
          <w:sz w:val="21"/>
          <w:szCs w:val="21"/>
          <w:bdr w:val="none" w:sz="0" w:space="0" w:color="auto" w:frame="1"/>
        </w:rPr>
        <w:t>audiences</w:t>
      </w:r>
      <w:proofErr w:type="spellEnd"/>
      <w:r w:rsidRPr="00825269">
        <w:rPr>
          <w:rFonts w:ascii="Trebuchet MS" w:eastAsia="Times New Roman" w:hAnsi="Trebuchet MS" w:cs="Times New Roman"/>
          <w:b/>
          <w:bCs/>
          <w:sz w:val="21"/>
          <w:szCs w:val="21"/>
          <w:bdr w:val="none" w:sz="0" w:space="0" w:color="auto" w:frame="1"/>
        </w:rPr>
        <w:t>"</w:t>
      </w:r>
      <w:r w:rsidRPr="00825269">
        <w:rPr>
          <w:rFonts w:ascii="Trebuchet MS" w:eastAsia="Times New Roman" w:hAnsi="Trebuchet MS" w:cs="Times New Roman"/>
          <w:b/>
          <w:bCs/>
          <w:sz w:val="21"/>
          <w:szCs w:val="21"/>
          <w:bdr w:val="none" w:sz="0" w:space="0" w:color="auto" w:frame="1"/>
        </w:rPr>
        <w:br/>
      </w:r>
      <w:r w:rsidRPr="00825269">
        <w:rPr>
          <w:rFonts w:ascii="Trebuchet MS" w:eastAsia="Times New Roman" w:hAnsi="Trebuchet MS" w:cs="Times New Roman"/>
          <w:b/>
          <w:bCs/>
          <w:color w:val="990000"/>
          <w:sz w:val="21"/>
          <w:szCs w:val="21"/>
          <w:bdr w:val="none" w:sz="0" w:space="0" w:color="auto" w:frame="1"/>
        </w:rPr>
        <w:t>LE TEMPS</w:t>
      </w:r>
      <w:r w:rsidRPr="00825269">
        <w:rPr>
          <w:rFonts w:ascii="Trebuchet MS" w:eastAsia="Times New Roman" w:hAnsi="Trebuchet MS" w:cs="Times New Roman"/>
          <w:b/>
          <w:bCs/>
          <w:sz w:val="21"/>
          <w:szCs w:val="21"/>
          <w:bdr w:val="none" w:sz="0" w:space="0" w:color="auto" w:frame="1"/>
        </w:rPr>
        <w:t xml:space="preserve"> (Swiss </w:t>
      </w:r>
      <w:proofErr w:type="spellStart"/>
      <w:r w:rsidRPr="00825269">
        <w:rPr>
          <w:rFonts w:ascii="Trebuchet MS" w:eastAsia="Times New Roman" w:hAnsi="Trebuchet MS" w:cs="Times New Roman"/>
          <w:b/>
          <w:bCs/>
          <w:sz w:val="21"/>
          <w:szCs w:val="21"/>
          <w:bdr w:val="none" w:sz="0" w:space="0" w:color="auto" w:frame="1"/>
        </w:rPr>
        <w:t>daily</w:t>
      </w:r>
      <w:proofErr w:type="spellEnd"/>
      <w:r w:rsidRPr="00825269">
        <w:rPr>
          <w:rFonts w:ascii="Trebuchet MS" w:eastAsia="Times New Roman" w:hAnsi="Trebuchet MS" w:cs="Times New Roman"/>
          <w:b/>
          <w:bCs/>
          <w:sz w:val="21"/>
          <w:szCs w:val="21"/>
          <w:bdr w:val="none" w:sz="0" w:space="0" w:color="auto" w:frame="1"/>
        </w:rPr>
        <w:t xml:space="preserve"> </w:t>
      </w:r>
      <w:proofErr w:type="spellStart"/>
      <w:r w:rsidRPr="00825269">
        <w:rPr>
          <w:rFonts w:ascii="Trebuchet MS" w:eastAsia="Times New Roman" w:hAnsi="Trebuchet MS" w:cs="Times New Roman"/>
          <w:b/>
          <w:bCs/>
          <w:sz w:val="21"/>
          <w:szCs w:val="21"/>
          <w:bdr w:val="none" w:sz="0" w:space="0" w:color="auto" w:frame="1"/>
        </w:rPr>
        <w:t>news</w:t>
      </w:r>
      <w:proofErr w:type="spellEnd"/>
      <w:r w:rsidRPr="00825269">
        <w:rPr>
          <w:rFonts w:ascii="Trebuchet MS" w:eastAsia="Times New Roman" w:hAnsi="Trebuchet MS" w:cs="Times New Roman"/>
          <w:b/>
          <w:bCs/>
          <w:sz w:val="21"/>
          <w:szCs w:val="21"/>
          <w:bdr w:val="none" w:sz="0" w:space="0" w:color="auto" w:frame="1"/>
        </w:rPr>
        <w:t>)</w:t>
      </w:r>
    </w:p>
    <w:p w:rsidR="00EC4A22" w:rsidRDefault="00EC4A22" w:rsidP="00006772">
      <w:pPr>
        <w:pStyle w:val="KeinLeerraum"/>
      </w:pPr>
    </w:p>
    <w:p w:rsidR="00EC4A22" w:rsidRDefault="00EC4A22" w:rsidP="00006772">
      <w:pPr>
        <w:pStyle w:val="KeinLeerraum"/>
        <w:rPr>
          <w:b/>
          <w:sz w:val="24"/>
          <w:szCs w:val="24"/>
        </w:rPr>
      </w:pPr>
    </w:p>
    <w:p w:rsidR="008D545B" w:rsidRPr="000904D7" w:rsidRDefault="00951FC3" w:rsidP="000904D7">
      <w:pPr>
        <w:pStyle w:val="KeinLeerraum"/>
        <w:rPr>
          <w:b/>
          <w:sz w:val="24"/>
          <w:szCs w:val="24"/>
        </w:rPr>
      </w:pPr>
      <w:r>
        <w:rPr>
          <w:b/>
          <w:sz w:val="24"/>
          <w:szCs w:val="24"/>
        </w:rPr>
        <w:t>Regie &amp; Drehbuch:</w:t>
      </w:r>
      <w:r w:rsidR="00006772" w:rsidRPr="009F606D">
        <w:rPr>
          <w:b/>
          <w:sz w:val="24"/>
          <w:szCs w:val="24"/>
        </w:rPr>
        <w:t xml:space="preserve"> </w:t>
      </w:r>
      <w:r w:rsidR="00EC4A22">
        <w:rPr>
          <w:b/>
          <w:sz w:val="24"/>
          <w:szCs w:val="24"/>
        </w:rPr>
        <w:t xml:space="preserve">Antoine </w:t>
      </w:r>
      <w:proofErr w:type="spellStart"/>
      <w:r w:rsidR="00EC4A22">
        <w:rPr>
          <w:b/>
          <w:sz w:val="24"/>
          <w:szCs w:val="24"/>
        </w:rPr>
        <w:t>Blossier</w:t>
      </w:r>
      <w:proofErr w:type="spellEnd"/>
      <w:r w:rsidR="008D545B">
        <w:rPr>
          <w:rFonts w:eastAsia="Times New Roman" w:cstheme="minorHAnsi"/>
          <w:bCs/>
          <w:kern w:val="36"/>
        </w:rPr>
        <w:t xml:space="preserve">. </w:t>
      </w:r>
    </w:p>
    <w:p w:rsidR="008D545B" w:rsidRPr="008D545B" w:rsidRDefault="008D545B" w:rsidP="008D545B">
      <w:pPr>
        <w:spacing w:after="0" w:line="240" w:lineRule="auto"/>
        <w:ind w:left="0" w:firstLine="0"/>
        <w:rPr>
          <w:rFonts w:asciiTheme="minorHAnsi" w:eastAsiaTheme="minorHAnsi" w:hAnsiTheme="minorHAnsi" w:cstheme="minorHAnsi"/>
          <w:color w:val="auto"/>
          <w:lang w:eastAsia="en-US"/>
        </w:rPr>
      </w:pPr>
    </w:p>
    <w:p w:rsidR="000904D7" w:rsidRPr="000904D7" w:rsidRDefault="000904D7" w:rsidP="000904D7">
      <w:pPr>
        <w:spacing w:after="0" w:line="240" w:lineRule="auto"/>
        <w:ind w:left="0" w:firstLine="0"/>
        <w:rPr>
          <w:rFonts w:asciiTheme="minorHAnsi" w:eastAsiaTheme="minorHAnsi" w:hAnsiTheme="minorHAnsi" w:cstheme="minorBidi"/>
          <w:color w:val="auto"/>
          <w:sz w:val="24"/>
          <w:szCs w:val="24"/>
          <w:lang w:eastAsia="en-US"/>
        </w:rPr>
      </w:pPr>
      <w:r>
        <w:rPr>
          <w:noProof/>
          <w:sz w:val="24"/>
          <w:szCs w:val="24"/>
        </w:rPr>
        <w:drawing>
          <wp:anchor distT="0" distB="0" distL="114300" distR="114300" simplePos="0" relativeHeight="251680768" behindDoc="0" locked="0" layoutInCell="1" allowOverlap="1">
            <wp:simplePos x="0" y="0"/>
            <wp:positionH relativeFrom="margin">
              <wp:posOffset>167005</wp:posOffset>
            </wp:positionH>
            <wp:positionV relativeFrom="paragraph">
              <wp:posOffset>120015</wp:posOffset>
            </wp:positionV>
            <wp:extent cx="1784350" cy="1504950"/>
            <wp:effectExtent l="133350" t="114300" r="139700" b="15240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ns_Famille_J27-238egie.jpg"/>
                    <pic:cNvPicPr/>
                  </pic:nvPicPr>
                  <pic:blipFill rotWithShape="1">
                    <a:blip r:embed="rId11" cstate="print">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r="20930"/>
                    <a:stretch/>
                  </pic:blipFill>
                  <pic:spPr bwMode="auto">
                    <a:xfrm>
                      <a:off x="0" y="0"/>
                      <a:ext cx="1784350" cy="150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7469">
        <w:t xml:space="preserve">Über Antoine </w:t>
      </w:r>
      <w:proofErr w:type="spellStart"/>
      <w:r w:rsidRPr="00F77469">
        <w:t>Bloissier</w:t>
      </w:r>
      <w:proofErr w:type="spellEnd"/>
      <w:r w:rsidRPr="00F77469">
        <w:t xml:space="preserve"> gibt es wenig zu berichten.  </w:t>
      </w:r>
      <w:r w:rsidRPr="00F77469">
        <w:rPr>
          <w:b/>
        </w:rPr>
        <w:t xml:space="preserve">Rémi </w:t>
      </w:r>
      <w:proofErr w:type="spellStart"/>
      <w:r w:rsidRPr="00F77469">
        <w:rPr>
          <w:b/>
        </w:rPr>
        <w:t>sans</w:t>
      </w:r>
      <w:proofErr w:type="spellEnd"/>
      <w:r w:rsidRPr="00F77469">
        <w:rPr>
          <w:b/>
        </w:rPr>
        <w:t xml:space="preserve"> </w:t>
      </w:r>
      <w:proofErr w:type="spellStart"/>
      <w:r w:rsidRPr="00F77469">
        <w:rPr>
          <w:b/>
        </w:rPr>
        <w:t>Famille</w:t>
      </w:r>
      <w:proofErr w:type="spellEnd"/>
      <w:r w:rsidRPr="00F77469">
        <w:t xml:space="preserve"> ist sein erster „großer“ Film mit einem über Frankreich hinaus bekannten Cast. Der prominent besetzte Film erzielt in Frankreich in den ersten vier Wochen einen Kinoumsatz von 6,8 Mio. Euro. Sein Regiedebüt feierte </w:t>
      </w:r>
      <w:r>
        <w:t xml:space="preserve">er </w:t>
      </w:r>
      <w:r w:rsidRPr="00F77469">
        <w:t xml:space="preserve">2003 mit dem s/w Kurzfilm </w:t>
      </w:r>
      <w:proofErr w:type="spellStart"/>
      <w:r w:rsidRPr="00F77469">
        <w:rPr>
          <w:b/>
        </w:rPr>
        <w:t>L'Abominable</w:t>
      </w:r>
      <w:proofErr w:type="spellEnd"/>
      <w:r w:rsidRPr="00F77469">
        <w:rPr>
          <w:b/>
        </w:rPr>
        <w:t xml:space="preserve"> </w:t>
      </w:r>
      <w:proofErr w:type="spellStart"/>
      <w:r w:rsidRPr="00F77469">
        <w:rPr>
          <w:b/>
        </w:rPr>
        <w:t>Malédiction</w:t>
      </w:r>
      <w:proofErr w:type="spellEnd"/>
      <w:r w:rsidRPr="00F77469">
        <w:rPr>
          <w:b/>
        </w:rPr>
        <w:t xml:space="preserve"> du </w:t>
      </w:r>
      <w:proofErr w:type="spellStart"/>
      <w:r w:rsidRPr="00F77469">
        <w:rPr>
          <w:b/>
        </w:rPr>
        <w:t>peintre</w:t>
      </w:r>
      <w:proofErr w:type="spellEnd"/>
      <w:r w:rsidRPr="00F77469">
        <w:rPr>
          <w:b/>
        </w:rPr>
        <w:t xml:space="preserve"> Gray</w:t>
      </w:r>
      <w:r w:rsidRPr="00F77469">
        <w:t xml:space="preserve"> (Der ab</w:t>
      </w:r>
      <w:r>
        <w:t>-</w:t>
      </w:r>
      <w:proofErr w:type="spellStart"/>
      <w:r w:rsidRPr="00F77469">
        <w:t>scheuliche</w:t>
      </w:r>
      <w:proofErr w:type="spellEnd"/>
      <w:r w:rsidRPr="00F77469">
        <w:t xml:space="preserve"> Fluch des Malers Gray). Es folgte 2010 der Horror</w:t>
      </w:r>
      <w:r>
        <w:t>-</w:t>
      </w:r>
      <w:proofErr w:type="spellStart"/>
      <w:r w:rsidRPr="00F77469">
        <w:t>streifen</w:t>
      </w:r>
      <w:proofErr w:type="spellEnd"/>
      <w:r w:rsidRPr="00F77469">
        <w:t xml:space="preserve"> </w:t>
      </w:r>
      <w:r w:rsidRPr="00F77469">
        <w:rPr>
          <w:b/>
        </w:rPr>
        <w:t xml:space="preserve">La </w:t>
      </w:r>
      <w:proofErr w:type="spellStart"/>
      <w:r w:rsidRPr="00F77469">
        <w:rPr>
          <w:b/>
        </w:rPr>
        <w:t>Traque</w:t>
      </w:r>
      <w:proofErr w:type="spellEnd"/>
      <w:r w:rsidRPr="00F77469">
        <w:t xml:space="preserve"> (Prey-Vom Jäger zur Beute) und 2014 die Komödie </w:t>
      </w:r>
      <w:r w:rsidRPr="00F77469">
        <w:rPr>
          <w:b/>
        </w:rPr>
        <w:t xml:space="preserve">A </w:t>
      </w:r>
      <w:proofErr w:type="spellStart"/>
      <w:r w:rsidRPr="00F77469">
        <w:rPr>
          <w:b/>
        </w:rPr>
        <w:t>toute</w:t>
      </w:r>
      <w:proofErr w:type="spellEnd"/>
      <w:r w:rsidRPr="00F77469">
        <w:rPr>
          <w:b/>
        </w:rPr>
        <w:t xml:space="preserve"> </w:t>
      </w:r>
      <w:proofErr w:type="spellStart"/>
      <w:r w:rsidRPr="00F77469">
        <w:rPr>
          <w:b/>
        </w:rPr>
        <w:t>épreuve</w:t>
      </w:r>
      <w:proofErr w:type="spellEnd"/>
      <w:r w:rsidRPr="00F77469">
        <w:t xml:space="preserve"> (Kinderleicht), die Euro 2,1 Mio. in den ersten 3 Wochen in den französischen Kinos er</w:t>
      </w:r>
      <w:r>
        <w:t>-</w:t>
      </w:r>
      <w:r w:rsidRPr="00F77469">
        <w:t>zielte</w:t>
      </w:r>
      <w:r>
        <w:t>.</w:t>
      </w:r>
    </w:p>
    <w:p w:rsidR="008D545B" w:rsidRPr="008D545B" w:rsidRDefault="008D545B" w:rsidP="008D545B">
      <w:pPr>
        <w:spacing w:after="259" w:line="259" w:lineRule="auto"/>
        <w:ind w:left="0" w:firstLine="0"/>
        <w:rPr>
          <w:b/>
          <w:sz w:val="24"/>
          <w:szCs w:val="24"/>
          <w:u w:val="single"/>
        </w:rPr>
      </w:pPr>
    </w:p>
    <w:p w:rsidR="008D545B" w:rsidRPr="008D545B" w:rsidRDefault="008D545B" w:rsidP="008D545B">
      <w:pPr>
        <w:spacing w:after="259" w:line="259" w:lineRule="auto"/>
        <w:ind w:left="0" w:firstLine="0"/>
        <w:rPr>
          <w:b/>
          <w:sz w:val="24"/>
          <w:szCs w:val="24"/>
        </w:rPr>
      </w:pPr>
      <w:r w:rsidRPr="008D545B">
        <w:rPr>
          <w:b/>
          <w:sz w:val="24"/>
          <w:szCs w:val="24"/>
        </w:rPr>
        <w:t xml:space="preserve">Darsteller: Daniel </w:t>
      </w:r>
      <w:proofErr w:type="spellStart"/>
      <w:r w:rsidRPr="008D545B">
        <w:rPr>
          <w:b/>
          <w:sz w:val="24"/>
          <w:szCs w:val="24"/>
        </w:rPr>
        <w:t>Auteuil</w:t>
      </w:r>
      <w:proofErr w:type="spellEnd"/>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heme="minorHAnsi" w:hAnsiTheme="minorHAnsi" w:cstheme="minorHAnsi"/>
          <w:b/>
          <w:bCs/>
          <w:noProof/>
          <w:color w:val="auto"/>
          <w:lang w:eastAsia="en-US"/>
        </w:rPr>
        <w:drawing>
          <wp:anchor distT="0" distB="0" distL="114300" distR="114300" simplePos="0" relativeHeight="251675648" behindDoc="0" locked="0" layoutInCell="1" allowOverlap="1" wp14:anchorId="719E8E0E" wp14:editId="6ABCA1CD">
            <wp:simplePos x="0" y="0"/>
            <wp:positionH relativeFrom="margin">
              <wp:align>left</wp:align>
            </wp:positionH>
            <wp:positionV relativeFrom="paragraph">
              <wp:posOffset>63500</wp:posOffset>
            </wp:positionV>
            <wp:extent cx="1384300" cy="2079625"/>
            <wp:effectExtent l="114300" t="114300" r="101600" b="1492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jp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84300" cy="207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D545B">
        <w:rPr>
          <w:rFonts w:asciiTheme="minorHAnsi" w:eastAsiaTheme="minorHAnsi" w:hAnsiTheme="minorHAnsi" w:cstheme="minorHAnsi"/>
          <w:b/>
          <w:bCs/>
          <w:color w:val="auto"/>
          <w:lang w:eastAsia="en-US"/>
        </w:rPr>
        <w:t xml:space="preserve">Daniel </w:t>
      </w:r>
      <w:proofErr w:type="spellStart"/>
      <w:r w:rsidRPr="008D545B">
        <w:rPr>
          <w:rFonts w:asciiTheme="minorHAnsi" w:eastAsiaTheme="minorHAnsi" w:hAnsiTheme="minorHAnsi" w:cstheme="minorHAnsi"/>
          <w:b/>
          <w:bCs/>
          <w:color w:val="auto"/>
          <w:lang w:eastAsia="en-US"/>
        </w:rPr>
        <w:t>Auteuil</w:t>
      </w:r>
      <w:proofErr w:type="spellEnd"/>
      <w:r w:rsidRPr="008D545B">
        <w:rPr>
          <w:rFonts w:asciiTheme="minorHAnsi" w:eastAsiaTheme="minorHAnsi" w:hAnsiTheme="minorHAnsi" w:cstheme="minorHAnsi"/>
          <w:b/>
          <w:bCs/>
          <w:color w:val="auto"/>
          <w:lang w:eastAsia="en-US"/>
        </w:rPr>
        <w:t xml:space="preserve">, </w:t>
      </w:r>
      <w:r w:rsidRPr="008D545B">
        <w:rPr>
          <w:rFonts w:asciiTheme="minorHAnsi" w:eastAsiaTheme="minorHAnsi" w:hAnsiTheme="minorHAnsi" w:cstheme="minorHAnsi"/>
          <w:bCs/>
          <w:color w:val="auto"/>
          <w:lang w:eastAsia="en-US"/>
        </w:rPr>
        <w:t>geboren 1950 in Algerien ist sowohl Theater- als auch Filmschauspieler, Regisseur und Drehbuchautor und gehört zu den bedeutendsten französischen Charakterdarstellern der Gegenwart.</w:t>
      </w:r>
      <w:r w:rsidRPr="008D545B">
        <w:rPr>
          <w:rFonts w:asciiTheme="minorHAnsi" w:eastAsia="Times New Roman" w:hAnsiTheme="minorHAnsi" w:cstheme="minorHAnsi"/>
          <w:color w:val="auto"/>
        </w:rPr>
        <w:t xml:space="preserve"> Seit seinem  Kinofilmdebüt 1975 in </w:t>
      </w:r>
      <w:hyperlink r:id="rId15" w:tooltip="Gérard Pirès" w:history="1">
        <w:r w:rsidRPr="008D545B">
          <w:rPr>
            <w:rFonts w:asciiTheme="minorHAnsi" w:eastAsia="Times New Roman" w:hAnsiTheme="minorHAnsi" w:cstheme="minorHAnsi"/>
            <w:color w:val="auto"/>
          </w:rPr>
          <w:t xml:space="preserve">Gérard </w:t>
        </w:r>
        <w:proofErr w:type="spellStart"/>
        <w:r w:rsidRPr="008D545B">
          <w:rPr>
            <w:rFonts w:asciiTheme="minorHAnsi" w:eastAsia="Times New Roman" w:hAnsiTheme="minorHAnsi" w:cstheme="minorHAnsi"/>
            <w:color w:val="auto"/>
          </w:rPr>
          <w:t>Pirès</w:t>
        </w:r>
        <w:proofErr w:type="spellEnd"/>
      </w:hyperlink>
      <w:r w:rsidRPr="008D545B">
        <w:rPr>
          <w:rFonts w:asciiTheme="minorHAnsi" w:eastAsia="Times New Roman" w:hAnsiTheme="minorHAnsi" w:cstheme="minorHAnsi"/>
          <w:color w:val="auto"/>
        </w:rPr>
        <w:t xml:space="preserve">' </w:t>
      </w:r>
      <w:hyperlink r:id="rId16" w:tooltip="Die Entfesselten" w:history="1">
        <w:r w:rsidRPr="008D545B">
          <w:rPr>
            <w:rFonts w:asciiTheme="minorHAnsi" w:eastAsia="Times New Roman" w:hAnsiTheme="minorHAnsi" w:cstheme="minorHAnsi"/>
            <w:b/>
            <w:iCs/>
            <w:color w:val="auto"/>
          </w:rPr>
          <w:t>Die Entfesselten</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color w:val="auto"/>
        </w:rPr>
        <w:t xml:space="preserve">wirkte er in mehr als 100 Filme mit. </w:t>
      </w:r>
      <w:r w:rsidRPr="008D545B">
        <w:rPr>
          <w:rFonts w:asciiTheme="minorHAnsi" w:eastAsia="Times New Roman" w:hAnsiTheme="minorHAnsi" w:cstheme="minorHAnsi"/>
          <w:b/>
          <w:color w:val="auto"/>
        </w:rPr>
        <w:t>Hier ein kleiner Auszug:</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1975: </w:t>
      </w:r>
      <w:hyperlink r:id="rId17" w:tooltip="Die Entfesselten" w:history="1">
        <w:r w:rsidRPr="008D545B">
          <w:rPr>
            <w:rFonts w:asciiTheme="minorHAnsi" w:eastAsia="Times New Roman" w:hAnsiTheme="minorHAnsi" w:cstheme="minorHAnsi"/>
            <w:b/>
            <w:color w:val="auto"/>
          </w:rPr>
          <w:t>Die Entfesselten</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
          <w:iCs/>
          <w:color w:val="auto"/>
        </w:rPr>
        <w:t>(</w:t>
      </w:r>
      <w:proofErr w:type="spellStart"/>
      <w:r w:rsidRPr="008D545B">
        <w:rPr>
          <w:rFonts w:asciiTheme="minorHAnsi" w:eastAsia="Times New Roman" w:hAnsiTheme="minorHAnsi" w:cstheme="minorHAnsi"/>
          <w:b/>
          <w:i/>
          <w:iCs/>
          <w:color w:val="auto"/>
        </w:rPr>
        <w:t>L’agression</w:t>
      </w:r>
      <w:proofErr w:type="spellEnd"/>
      <w:r w:rsidRPr="008D545B">
        <w:rPr>
          <w:rFonts w:asciiTheme="minorHAnsi" w:eastAsia="Times New Roman" w:hAnsiTheme="minorHAnsi" w:cstheme="minorHAnsi"/>
          <w:b/>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1978: </w:t>
      </w:r>
      <w:hyperlink r:id="rId18" w:tooltip="Das Ende der Nacht (1978)" w:history="1">
        <w:r w:rsidRPr="008D545B">
          <w:rPr>
            <w:rFonts w:asciiTheme="minorHAnsi" w:eastAsia="Times New Roman" w:hAnsiTheme="minorHAnsi" w:cstheme="minorHAnsi"/>
            <w:color w:val="auto"/>
          </w:rPr>
          <w:t>Das Ende der Nacht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L’amour</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violé</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1979: </w:t>
      </w:r>
      <w:hyperlink r:id="rId19" w:tooltip="Allein zu zweit" w:history="1">
        <w:r w:rsidRPr="008D545B">
          <w:rPr>
            <w:rFonts w:asciiTheme="minorHAnsi" w:eastAsia="Times New Roman" w:hAnsiTheme="minorHAnsi" w:cstheme="minorHAnsi"/>
            <w:color w:val="auto"/>
          </w:rPr>
          <w:t>Allein zu zweit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(À </w:t>
      </w:r>
      <w:proofErr w:type="spellStart"/>
      <w:r w:rsidRPr="008D545B">
        <w:rPr>
          <w:rFonts w:asciiTheme="minorHAnsi" w:eastAsia="Times New Roman" w:hAnsiTheme="minorHAnsi" w:cstheme="minorHAnsi"/>
          <w:i/>
          <w:iCs/>
          <w:color w:val="auto"/>
        </w:rPr>
        <w:t>nous</w:t>
      </w:r>
      <w:proofErr w:type="spellEnd"/>
      <w:r w:rsidRPr="008D545B">
        <w:rPr>
          <w:rFonts w:asciiTheme="minorHAnsi" w:eastAsia="Times New Roman" w:hAnsiTheme="minorHAnsi" w:cstheme="minorHAnsi"/>
          <w:i/>
          <w:iCs/>
          <w:color w:val="auto"/>
        </w:rPr>
        <w:t xml:space="preserve"> deux)</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1980: </w:t>
      </w:r>
      <w:hyperlink r:id="rId20" w:tooltip="Die Bankiersfrau" w:history="1">
        <w:r w:rsidRPr="008D545B">
          <w:rPr>
            <w:rFonts w:asciiTheme="minorHAnsi" w:eastAsia="Times New Roman" w:hAnsiTheme="minorHAnsi" w:cstheme="minorHAnsi"/>
            <w:color w:val="auto"/>
          </w:rPr>
          <w:t>Die Bankiersfrau</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(La </w:t>
      </w:r>
      <w:proofErr w:type="spellStart"/>
      <w:r w:rsidRPr="008D545B">
        <w:rPr>
          <w:rFonts w:asciiTheme="minorHAnsi" w:eastAsia="Times New Roman" w:hAnsiTheme="minorHAnsi" w:cstheme="minorHAnsi"/>
          <w:i/>
          <w:iCs/>
          <w:color w:val="auto"/>
        </w:rPr>
        <w:t>banquière</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1980: </w:t>
      </w:r>
      <w:hyperlink r:id="rId21" w:tooltip="Clara und die tollen Typen" w:history="1">
        <w:r w:rsidRPr="008D545B">
          <w:rPr>
            <w:rFonts w:asciiTheme="minorHAnsi" w:eastAsia="Times New Roman" w:hAnsiTheme="minorHAnsi" w:cstheme="minorHAnsi"/>
            <w:color w:val="auto"/>
          </w:rPr>
          <w:t>Clara und die tollen Typen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(Clara et </w:t>
      </w:r>
      <w:proofErr w:type="spellStart"/>
      <w:r w:rsidRPr="008D545B">
        <w:rPr>
          <w:rFonts w:asciiTheme="minorHAnsi" w:eastAsia="Times New Roman" w:hAnsiTheme="minorHAnsi" w:cstheme="minorHAnsi"/>
          <w:i/>
          <w:iCs/>
          <w:color w:val="auto"/>
        </w:rPr>
        <w:t>les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chics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types</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1984: Kleiner Spinner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P’tit</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con</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1984: </w:t>
      </w:r>
      <w:hyperlink r:id="rId22" w:tooltip="Großstadthölle – Gehetzt und gejagt" w:history="1">
        <w:r w:rsidRPr="008D545B">
          <w:rPr>
            <w:rFonts w:asciiTheme="minorHAnsi" w:eastAsia="Times New Roman" w:hAnsiTheme="minorHAnsi" w:cstheme="minorHAnsi"/>
            <w:color w:val="auto"/>
          </w:rPr>
          <w:t>Großstadthölle – Gehetzt und gejagt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Les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fauves</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1984: Der Linkshänder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L’arbalète</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1985: Die Dame vom Palace-Hotel </w:t>
      </w:r>
      <w:r w:rsidRPr="008D545B">
        <w:rPr>
          <w:rFonts w:asciiTheme="minorHAnsi" w:eastAsia="Times New Roman" w:hAnsiTheme="minorHAnsi" w:cstheme="minorHAnsi"/>
          <w:i/>
          <w:iCs/>
          <w:color w:val="auto"/>
        </w:rPr>
        <w:t>(Palace)</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1985: </w:t>
      </w:r>
      <w:hyperlink r:id="rId23" w:tooltip="Der Filou" w:history="1">
        <w:r w:rsidRPr="008D545B">
          <w:rPr>
            <w:rFonts w:asciiTheme="minorHAnsi" w:eastAsia="Times New Roman" w:hAnsiTheme="minorHAnsi" w:cstheme="minorHAnsi"/>
            <w:color w:val="auto"/>
          </w:rPr>
          <w:t>Der Filou</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L’amour</w:t>
      </w:r>
      <w:proofErr w:type="spellEnd"/>
      <w:r w:rsidRPr="008D545B">
        <w:rPr>
          <w:rFonts w:asciiTheme="minorHAnsi" w:eastAsia="Times New Roman" w:hAnsiTheme="minorHAnsi" w:cstheme="minorHAnsi"/>
          <w:i/>
          <w:iCs/>
          <w:color w:val="auto"/>
        </w:rPr>
        <w:t xml:space="preserve"> en </w:t>
      </w:r>
      <w:proofErr w:type="spellStart"/>
      <w:r w:rsidRPr="008D545B">
        <w:rPr>
          <w:rFonts w:asciiTheme="minorHAnsi" w:eastAsia="Times New Roman" w:hAnsiTheme="minorHAnsi" w:cstheme="minorHAnsi"/>
          <w:i/>
          <w:iCs/>
          <w:color w:val="auto"/>
        </w:rPr>
        <w:t>douce</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1986: </w:t>
      </w:r>
      <w:hyperlink r:id="rId24" w:tooltip="Jean Florette" w:history="1">
        <w:r w:rsidRPr="008D545B">
          <w:rPr>
            <w:rFonts w:asciiTheme="minorHAnsi" w:eastAsia="Times New Roman" w:hAnsiTheme="minorHAnsi" w:cstheme="minorHAnsi"/>
            <w:b/>
            <w:color w:val="auto"/>
          </w:rPr>
          <w:t>Jean Florette</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
          <w:iCs/>
          <w:color w:val="auto"/>
        </w:rPr>
        <w:t>(Jean de Florette)</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1986: </w:t>
      </w:r>
      <w:hyperlink r:id="rId25" w:tooltip="Manons Rache" w:history="1">
        <w:r w:rsidRPr="008D545B">
          <w:rPr>
            <w:rFonts w:asciiTheme="minorHAnsi" w:eastAsia="Times New Roman" w:hAnsiTheme="minorHAnsi" w:cstheme="minorHAnsi"/>
            <w:b/>
            <w:color w:val="auto"/>
          </w:rPr>
          <w:t>Manons Rache</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
          <w:iCs/>
          <w:color w:val="auto"/>
        </w:rPr>
        <w:t xml:space="preserve">(Manon des </w:t>
      </w:r>
      <w:proofErr w:type="spellStart"/>
      <w:r w:rsidRPr="008D545B">
        <w:rPr>
          <w:rFonts w:asciiTheme="minorHAnsi" w:eastAsia="Times New Roman" w:hAnsiTheme="minorHAnsi" w:cstheme="minorHAnsi"/>
          <w:b/>
          <w:i/>
          <w:iCs/>
          <w:color w:val="auto"/>
        </w:rPr>
        <w:t>sources</w:t>
      </w:r>
      <w:proofErr w:type="spellEnd"/>
      <w:r w:rsidRPr="008D545B">
        <w:rPr>
          <w:rFonts w:asciiTheme="minorHAnsi" w:eastAsia="Times New Roman" w:hAnsiTheme="minorHAnsi" w:cstheme="minorHAnsi"/>
          <w:b/>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1988: </w:t>
      </w:r>
      <w:hyperlink r:id="rId26" w:tooltip="Einige Tage mit mir" w:history="1">
        <w:r w:rsidRPr="008D545B">
          <w:rPr>
            <w:rFonts w:asciiTheme="minorHAnsi" w:eastAsia="Times New Roman" w:hAnsiTheme="minorHAnsi" w:cstheme="minorHAnsi"/>
            <w:color w:val="auto"/>
          </w:rPr>
          <w:t>Einige Tage mit mir</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Quelques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jours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avec</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moi</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1989: </w:t>
      </w:r>
      <w:hyperlink r:id="rId27" w:tooltip="Milch und Schokolade" w:history="1">
        <w:r w:rsidRPr="008D545B">
          <w:rPr>
            <w:rFonts w:asciiTheme="minorHAnsi" w:eastAsia="Times New Roman" w:hAnsiTheme="minorHAnsi" w:cstheme="minorHAnsi"/>
            <w:color w:val="auto"/>
          </w:rPr>
          <w:t>Milch und Schokolade</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(Romuald et Juliette)</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1992: </w:t>
      </w:r>
      <w:hyperlink r:id="rId28" w:tooltip="Ein Herz im Winter" w:history="1">
        <w:r w:rsidRPr="008D545B">
          <w:rPr>
            <w:rFonts w:asciiTheme="minorHAnsi" w:eastAsia="Times New Roman" w:hAnsiTheme="minorHAnsi" w:cstheme="minorHAnsi"/>
            <w:color w:val="auto"/>
          </w:rPr>
          <w:t>Ein Herz im Winter</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Un</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cœur</w:t>
      </w:r>
      <w:proofErr w:type="spellEnd"/>
      <w:r w:rsidRPr="008D545B">
        <w:rPr>
          <w:rFonts w:asciiTheme="minorHAnsi" w:eastAsia="Times New Roman" w:hAnsiTheme="minorHAnsi" w:cstheme="minorHAnsi"/>
          <w:i/>
          <w:iCs/>
          <w:color w:val="auto"/>
        </w:rPr>
        <w:t xml:space="preserve"> en </w:t>
      </w:r>
      <w:proofErr w:type="spellStart"/>
      <w:r w:rsidRPr="008D545B">
        <w:rPr>
          <w:rFonts w:asciiTheme="minorHAnsi" w:eastAsia="Times New Roman" w:hAnsiTheme="minorHAnsi" w:cstheme="minorHAnsi"/>
          <w:i/>
          <w:iCs/>
          <w:color w:val="auto"/>
        </w:rPr>
        <w:t>hiver</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1992: </w:t>
      </w:r>
      <w:hyperlink r:id="rId29" w:tooltip="Meine liebste Jahreszeit" w:history="1">
        <w:r w:rsidRPr="008D545B">
          <w:rPr>
            <w:rFonts w:asciiTheme="minorHAnsi" w:eastAsia="Times New Roman" w:hAnsiTheme="minorHAnsi" w:cstheme="minorHAnsi"/>
            <w:color w:val="auto"/>
          </w:rPr>
          <w:t>Meine liebste Jahreszeit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(Ma </w:t>
      </w:r>
      <w:proofErr w:type="spellStart"/>
      <w:r w:rsidRPr="008D545B">
        <w:rPr>
          <w:rFonts w:asciiTheme="minorHAnsi" w:eastAsia="Times New Roman" w:hAnsiTheme="minorHAnsi" w:cstheme="minorHAnsi"/>
          <w:i/>
          <w:iCs/>
          <w:color w:val="auto"/>
        </w:rPr>
        <w:t>saison</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préférée</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1994: </w:t>
      </w:r>
      <w:hyperlink r:id="rId30" w:tooltip="Die Bartholomäusnacht" w:history="1">
        <w:r w:rsidRPr="008D545B">
          <w:rPr>
            <w:rFonts w:asciiTheme="minorHAnsi" w:eastAsia="Times New Roman" w:hAnsiTheme="minorHAnsi" w:cstheme="minorHAnsi"/>
            <w:color w:val="auto"/>
          </w:rPr>
          <w:t>Die Bartholomäusnacht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(La reine Margot)</w:t>
      </w:r>
    </w:p>
    <w:p w:rsidR="008D545B" w:rsidRPr="00825269"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1994: </w:t>
      </w:r>
      <w:hyperlink r:id="rId31" w:tooltip="Trennung (1994)" w:history="1">
        <w:r w:rsidRPr="008D545B">
          <w:rPr>
            <w:rFonts w:asciiTheme="minorHAnsi" w:eastAsia="Times New Roman" w:hAnsiTheme="minorHAnsi" w:cstheme="minorHAnsi"/>
            <w:color w:val="auto"/>
          </w:rPr>
          <w:t>Trennung</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(La </w:t>
      </w:r>
      <w:proofErr w:type="spellStart"/>
      <w:r w:rsidRPr="008D545B">
        <w:rPr>
          <w:rFonts w:asciiTheme="minorHAnsi" w:eastAsia="Times New Roman" w:hAnsiTheme="minorHAnsi" w:cstheme="minorHAnsi"/>
          <w:i/>
          <w:iCs/>
          <w:color w:val="auto"/>
        </w:rPr>
        <w:t>séparation</w:t>
      </w:r>
      <w:proofErr w:type="spellEnd"/>
      <w:r w:rsidRPr="008D545B">
        <w:rPr>
          <w:rFonts w:asciiTheme="minorHAnsi" w:eastAsia="Times New Roman" w:hAnsiTheme="minorHAnsi" w:cstheme="minorHAnsi"/>
          <w:i/>
          <w:iCs/>
          <w:color w:val="auto"/>
        </w:rPr>
        <w:t>)</w:t>
      </w:r>
    </w:p>
    <w:p w:rsidR="00825269" w:rsidRDefault="00825269" w:rsidP="00825269">
      <w:pPr>
        <w:spacing w:before="100" w:beforeAutospacing="1" w:after="100" w:afterAutospacing="1" w:line="240" w:lineRule="auto"/>
        <w:rPr>
          <w:rFonts w:asciiTheme="minorHAnsi" w:eastAsia="Times New Roman" w:hAnsiTheme="minorHAnsi" w:cstheme="minorHAnsi"/>
          <w:color w:val="auto"/>
        </w:rPr>
      </w:pPr>
      <w:r>
        <w:rPr>
          <w:b/>
          <w:noProof/>
          <w:sz w:val="28"/>
          <w:szCs w:val="28"/>
        </w:rPr>
        <w:lastRenderedPageBreak/>
        <w:drawing>
          <wp:anchor distT="0" distB="0" distL="114300" distR="114300" simplePos="0" relativeHeight="251687936" behindDoc="0" locked="0" layoutInCell="1" allowOverlap="1" wp14:anchorId="7259DBEB" wp14:editId="7C56B1D1">
            <wp:simplePos x="0" y="0"/>
            <wp:positionH relativeFrom="margin">
              <wp:align>right</wp:align>
            </wp:positionH>
            <wp:positionV relativeFrom="paragraph">
              <wp:posOffset>0</wp:posOffset>
            </wp:positionV>
            <wp:extent cx="977900" cy="62992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rsidR="00825269" w:rsidRPr="008D545B" w:rsidRDefault="00825269" w:rsidP="00E62FD3">
      <w:pPr>
        <w:spacing w:before="100" w:beforeAutospacing="1" w:after="100" w:afterAutospacing="1" w:line="240" w:lineRule="auto"/>
        <w:ind w:left="0" w:firstLine="0"/>
        <w:rPr>
          <w:rFonts w:asciiTheme="minorHAnsi" w:eastAsia="Times New Roman" w:hAnsiTheme="minorHAnsi" w:cstheme="minorHAnsi"/>
          <w:color w:val="auto"/>
        </w:rPr>
      </w:pP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1995: </w:t>
      </w:r>
      <w:hyperlink r:id="rId32" w:tooltip="Hundert und eine Nacht" w:history="1">
        <w:r w:rsidRPr="008D545B">
          <w:rPr>
            <w:rFonts w:asciiTheme="minorHAnsi" w:eastAsia="Times New Roman" w:hAnsiTheme="minorHAnsi" w:cstheme="minorHAnsi"/>
            <w:color w:val="auto"/>
          </w:rPr>
          <w:t>Hundert und eine Nacht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Les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cent</w:t>
      </w:r>
      <w:proofErr w:type="spellEnd"/>
      <w:r w:rsidRPr="008D545B">
        <w:rPr>
          <w:rFonts w:asciiTheme="minorHAnsi" w:eastAsia="Times New Roman" w:hAnsiTheme="minorHAnsi" w:cstheme="minorHAnsi"/>
          <w:i/>
          <w:iCs/>
          <w:color w:val="auto"/>
        </w:rPr>
        <w:t xml:space="preserve"> et </w:t>
      </w:r>
      <w:proofErr w:type="spellStart"/>
      <w:r w:rsidRPr="008D545B">
        <w:rPr>
          <w:rFonts w:asciiTheme="minorHAnsi" w:eastAsia="Times New Roman" w:hAnsiTheme="minorHAnsi" w:cstheme="minorHAnsi"/>
          <w:i/>
          <w:iCs/>
          <w:color w:val="auto"/>
        </w:rPr>
        <w:t>une</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nuits</w:t>
      </w:r>
      <w:proofErr w:type="spellEnd"/>
      <w:r w:rsidRPr="008D545B">
        <w:rPr>
          <w:rFonts w:asciiTheme="minorHAnsi" w:eastAsia="Times New Roman" w:hAnsiTheme="minorHAnsi" w:cstheme="minorHAnsi"/>
          <w:i/>
          <w:iCs/>
          <w:color w:val="auto"/>
        </w:rPr>
        <w:t xml:space="preserve"> de Simon </w:t>
      </w:r>
      <w:proofErr w:type="spellStart"/>
      <w:r w:rsidRPr="008D545B">
        <w:rPr>
          <w:rFonts w:asciiTheme="minorHAnsi" w:eastAsia="Times New Roman" w:hAnsiTheme="minorHAnsi" w:cstheme="minorHAnsi"/>
          <w:i/>
          <w:iCs/>
          <w:color w:val="auto"/>
        </w:rPr>
        <w:t>Cinéma</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1995: </w:t>
      </w:r>
      <w:hyperlink r:id="rId33" w:tooltip="Eine französische Frau" w:history="1">
        <w:r w:rsidRPr="008D545B">
          <w:rPr>
            <w:rFonts w:asciiTheme="minorHAnsi" w:eastAsia="Times New Roman" w:hAnsiTheme="minorHAnsi" w:cstheme="minorHAnsi"/>
            <w:color w:val="auto"/>
          </w:rPr>
          <w:t>Eine französische Frau</w:t>
        </w:r>
      </w:hyperlink>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1995: </w:t>
      </w:r>
      <w:hyperlink r:id="rId34" w:tooltip="Erklärt Pereira (Film)" w:history="1">
        <w:r w:rsidRPr="008D545B">
          <w:rPr>
            <w:rFonts w:asciiTheme="minorHAnsi" w:eastAsia="Times New Roman" w:hAnsiTheme="minorHAnsi" w:cstheme="minorHAnsi"/>
            <w:b/>
            <w:color w:val="auto"/>
          </w:rPr>
          <w:t>Erklärt Pereira</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
          <w:iCs/>
          <w:color w:val="auto"/>
        </w:rPr>
        <w:t>(</w:t>
      </w:r>
      <w:proofErr w:type="spellStart"/>
      <w:r w:rsidRPr="008D545B">
        <w:rPr>
          <w:rFonts w:asciiTheme="minorHAnsi" w:eastAsia="Times New Roman" w:hAnsiTheme="minorHAnsi" w:cstheme="minorHAnsi"/>
          <w:b/>
          <w:i/>
          <w:iCs/>
          <w:color w:val="auto"/>
        </w:rPr>
        <w:t>Sostiene</w:t>
      </w:r>
      <w:proofErr w:type="spellEnd"/>
      <w:r w:rsidRPr="008D545B">
        <w:rPr>
          <w:rFonts w:asciiTheme="minorHAnsi" w:eastAsia="Times New Roman" w:hAnsiTheme="minorHAnsi" w:cstheme="minorHAnsi"/>
          <w:b/>
          <w:i/>
          <w:iCs/>
          <w:color w:val="auto"/>
        </w:rPr>
        <w:t xml:space="preserve"> Pereira)</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b/>
          <w:color w:val="auto"/>
        </w:rPr>
        <w:t xml:space="preserve">1999: </w:t>
      </w:r>
      <w:hyperlink r:id="rId35" w:tooltip="Die Frau auf der Brücke" w:history="1">
        <w:r w:rsidRPr="008D545B">
          <w:rPr>
            <w:rFonts w:asciiTheme="minorHAnsi" w:eastAsia="Times New Roman" w:hAnsiTheme="minorHAnsi" w:cstheme="minorHAnsi"/>
            <w:b/>
            <w:color w:val="auto"/>
          </w:rPr>
          <w:t>Die Frau auf der Brücke</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
          <w:iCs/>
          <w:color w:val="auto"/>
        </w:rPr>
        <w:t xml:space="preserve">(La </w:t>
      </w:r>
      <w:proofErr w:type="spellStart"/>
      <w:r w:rsidRPr="008D545B">
        <w:rPr>
          <w:rFonts w:asciiTheme="minorHAnsi" w:eastAsia="Times New Roman" w:hAnsiTheme="minorHAnsi" w:cstheme="minorHAnsi"/>
          <w:b/>
          <w:i/>
          <w:iCs/>
          <w:color w:val="auto"/>
        </w:rPr>
        <w:t>fille</w:t>
      </w:r>
      <w:proofErr w:type="spellEnd"/>
      <w:r w:rsidRPr="008D545B">
        <w:rPr>
          <w:rFonts w:asciiTheme="minorHAnsi" w:eastAsia="Times New Roman" w:hAnsiTheme="minorHAnsi" w:cstheme="minorHAnsi"/>
          <w:b/>
          <w:i/>
          <w:iCs/>
          <w:color w:val="auto"/>
        </w:rPr>
        <w:t xml:space="preserve"> </w:t>
      </w:r>
      <w:proofErr w:type="spellStart"/>
      <w:r w:rsidRPr="008D545B">
        <w:rPr>
          <w:rFonts w:asciiTheme="minorHAnsi" w:eastAsia="Times New Roman" w:hAnsiTheme="minorHAnsi" w:cstheme="minorHAnsi"/>
          <w:b/>
          <w:i/>
          <w:iCs/>
          <w:color w:val="auto"/>
        </w:rPr>
        <w:t>sur</w:t>
      </w:r>
      <w:proofErr w:type="spellEnd"/>
      <w:r w:rsidRPr="008D545B">
        <w:rPr>
          <w:rFonts w:asciiTheme="minorHAnsi" w:eastAsia="Times New Roman" w:hAnsiTheme="minorHAnsi" w:cstheme="minorHAnsi"/>
          <w:b/>
          <w:i/>
          <w:iCs/>
          <w:color w:val="auto"/>
        </w:rPr>
        <w:t xml:space="preserve"> le </w:t>
      </w:r>
      <w:proofErr w:type="spellStart"/>
      <w:r w:rsidRPr="008D545B">
        <w:rPr>
          <w:rFonts w:asciiTheme="minorHAnsi" w:eastAsia="Times New Roman" w:hAnsiTheme="minorHAnsi" w:cstheme="minorHAnsi"/>
          <w:b/>
          <w:i/>
          <w:iCs/>
          <w:color w:val="auto"/>
        </w:rPr>
        <w:t>pont</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2001: </w:t>
      </w:r>
      <w:hyperlink r:id="rId36" w:tooltip="Ein Mann sieht rosa" w:history="1">
        <w:r w:rsidRPr="008D545B">
          <w:rPr>
            <w:rFonts w:asciiTheme="minorHAnsi" w:eastAsia="Times New Roman" w:hAnsiTheme="minorHAnsi" w:cstheme="minorHAnsi"/>
            <w:color w:val="auto"/>
          </w:rPr>
          <w:t>Ein Mann sieht rosa</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(Le </w:t>
      </w:r>
      <w:proofErr w:type="spellStart"/>
      <w:r w:rsidRPr="008D545B">
        <w:rPr>
          <w:rFonts w:asciiTheme="minorHAnsi" w:eastAsia="Times New Roman" w:hAnsiTheme="minorHAnsi" w:cstheme="minorHAnsi"/>
          <w:i/>
          <w:iCs/>
          <w:color w:val="auto"/>
        </w:rPr>
        <w:t>placard</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2003: </w:t>
      </w:r>
      <w:hyperlink r:id="rId37" w:tooltip="Kleine Wunden" w:history="1">
        <w:r w:rsidRPr="008D545B">
          <w:rPr>
            <w:rFonts w:asciiTheme="minorHAnsi" w:eastAsia="Times New Roman" w:hAnsiTheme="minorHAnsi" w:cstheme="minorHAnsi"/>
            <w:color w:val="auto"/>
          </w:rPr>
          <w:t>Kleine Wunden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Petites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coupures</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2003: </w:t>
      </w:r>
      <w:hyperlink r:id="rId38" w:tooltip="Après vous … Bitte nach Ihnen" w:history="1">
        <w:r w:rsidRPr="008D545B">
          <w:rPr>
            <w:rFonts w:asciiTheme="minorHAnsi" w:eastAsia="Times New Roman" w:hAnsiTheme="minorHAnsi" w:cstheme="minorHAnsi"/>
            <w:color w:val="auto"/>
          </w:rPr>
          <w:t xml:space="preserve">Après </w:t>
        </w:r>
        <w:proofErr w:type="spellStart"/>
        <w:r w:rsidRPr="008D545B">
          <w:rPr>
            <w:rFonts w:asciiTheme="minorHAnsi" w:eastAsia="Times New Roman" w:hAnsiTheme="minorHAnsi" w:cstheme="minorHAnsi"/>
            <w:color w:val="auto"/>
          </w:rPr>
          <w:t>vous</w:t>
        </w:r>
        <w:proofErr w:type="spellEnd"/>
        <w:r w:rsidRPr="008D545B">
          <w:rPr>
            <w:rFonts w:asciiTheme="minorHAnsi" w:eastAsia="Times New Roman" w:hAnsiTheme="minorHAnsi" w:cstheme="minorHAnsi"/>
            <w:color w:val="auto"/>
          </w:rPr>
          <w:t xml:space="preserve"> … Bitte nach Ihnen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(Après </w:t>
      </w:r>
      <w:proofErr w:type="spellStart"/>
      <w:r w:rsidRPr="008D545B">
        <w:rPr>
          <w:rFonts w:asciiTheme="minorHAnsi" w:eastAsia="Times New Roman" w:hAnsiTheme="minorHAnsi" w:cstheme="minorHAnsi"/>
          <w:i/>
          <w:iCs/>
          <w:color w:val="auto"/>
        </w:rPr>
        <w:t>vous</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2003: </w:t>
      </w:r>
      <w:hyperlink r:id="rId39" w:tooltip="Les clefs de bagnole" w:history="1">
        <w:proofErr w:type="spellStart"/>
        <w:r w:rsidRPr="008D545B">
          <w:rPr>
            <w:rFonts w:asciiTheme="minorHAnsi" w:eastAsia="Times New Roman" w:hAnsiTheme="minorHAnsi" w:cstheme="minorHAnsi"/>
            <w:color w:val="auto"/>
          </w:rPr>
          <w:t>Les</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clefs</w:t>
        </w:r>
        <w:proofErr w:type="spellEnd"/>
        <w:r w:rsidRPr="008D545B">
          <w:rPr>
            <w:rFonts w:asciiTheme="minorHAnsi" w:eastAsia="Times New Roman" w:hAnsiTheme="minorHAnsi" w:cstheme="minorHAnsi"/>
            <w:color w:val="auto"/>
          </w:rPr>
          <w:t xml:space="preserve"> de </w:t>
        </w:r>
        <w:proofErr w:type="spellStart"/>
        <w:r w:rsidRPr="008D545B">
          <w:rPr>
            <w:rFonts w:asciiTheme="minorHAnsi" w:eastAsia="Times New Roman" w:hAnsiTheme="minorHAnsi" w:cstheme="minorHAnsi"/>
            <w:color w:val="auto"/>
          </w:rPr>
          <w:t>bagnole</w:t>
        </w:r>
        <w:proofErr w:type="spellEnd"/>
      </w:hyperlink>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2004: </w:t>
      </w:r>
      <w:hyperlink r:id="rId40" w:tooltip="Preis des Verlangens" w:history="1">
        <w:r w:rsidRPr="008D545B">
          <w:rPr>
            <w:rFonts w:asciiTheme="minorHAnsi" w:eastAsia="Times New Roman" w:hAnsiTheme="minorHAnsi" w:cstheme="minorHAnsi"/>
            <w:color w:val="auto"/>
          </w:rPr>
          <w:t>Preis des Verlangens</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(Sotto </w:t>
      </w:r>
      <w:proofErr w:type="spellStart"/>
      <w:r w:rsidRPr="008D545B">
        <w:rPr>
          <w:rFonts w:asciiTheme="minorHAnsi" w:eastAsia="Times New Roman" w:hAnsiTheme="minorHAnsi" w:cstheme="minorHAnsi"/>
          <w:i/>
          <w:iCs/>
          <w:color w:val="auto"/>
        </w:rPr>
        <w:t>falso</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nome</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2005: </w:t>
      </w:r>
      <w:hyperlink r:id="rId41" w:tooltip="Malen oder Lieben" w:history="1">
        <w:r w:rsidRPr="008D545B">
          <w:rPr>
            <w:rFonts w:asciiTheme="minorHAnsi" w:eastAsia="Times New Roman" w:hAnsiTheme="minorHAnsi" w:cstheme="minorHAnsi"/>
            <w:color w:val="auto"/>
          </w:rPr>
          <w:t>Malen oder Lieben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Peindre</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ou</w:t>
      </w:r>
      <w:proofErr w:type="spellEnd"/>
      <w:r w:rsidRPr="008D545B">
        <w:rPr>
          <w:rFonts w:asciiTheme="minorHAnsi" w:eastAsia="Times New Roman" w:hAnsiTheme="minorHAnsi" w:cstheme="minorHAnsi"/>
          <w:i/>
          <w:iCs/>
          <w:color w:val="auto"/>
        </w:rPr>
        <w:t xml:space="preserve"> faire </w:t>
      </w:r>
      <w:proofErr w:type="spellStart"/>
      <w:r w:rsidRPr="008D545B">
        <w:rPr>
          <w:rFonts w:asciiTheme="minorHAnsi" w:eastAsia="Times New Roman" w:hAnsiTheme="minorHAnsi" w:cstheme="minorHAnsi"/>
          <w:i/>
          <w:iCs/>
          <w:color w:val="auto"/>
        </w:rPr>
        <w:t>l’amour</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2006: </w:t>
      </w:r>
      <w:hyperlink r:id="rId42" w:tooltip="In flagranti – Wohin mit der Geliebten?" w:history="1">
        <w:r w:rsidRPr="008D545B">
          <w:rPr>
            <w:rFonts w:asciiTheme="minorHAnsi" w:eastAsia="Times New Roman" w:hAnsiTheme="minorHAnsi" w:cstheme="minorHAnsi"/>
            <w:color w:val="auto"/>
          </w:rPr>
          <w:t>In flagranti – Wohin mit der Geliebten?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(La </w:t>
      </w:r>
      <w:proofErr w:type="spellStart"/>
      <w:r w:rsidRPr="008D545B">
        <w:rPr>
          <w:rFonts w:asciiTheme="minorHAnsi" w:eastAsia="Times New Roman" w:hAnsiTheme="minorHAnsi" w:cstheme="minorHAnsi"/>
          <w:i/>
          <w:iCs/>
          <w:color w:val="auto"/>
        </w:rPr>
        <w:t>doublure</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2006: </w:t>
      </w:r>
      <w:hyperlink r:id="rId43" w:tooltip="Mein bester Freund (2006)" w:history="1">
        <w:r w:rsidRPr="008D545B">
          <w:rPr>
            <w:rFonts w:asciiTheme="minorHAnsi" w:eastAsia="Times New Roman" w:hAnsiTheme="minorHAnsi" w:cstheme="minorHAnsi"/>
            <w:color w:val="auto"/>
          </w:rPr>
          <w:t>Mein bester Freund</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(Mon </w:t>
      </w:r>
      <w:proofErr w:type="spellStart"/>
      <w:r w:rsidRPr="008D545B">
        <w:rPr>
          <w:rFonts w:asciiTheme="minorHAnsi" w:eastAsia="Times New Roman" w:hAnsiTheme="minorHAnsi" w:cstheme="minorHAnsi"/>
          <w:i/>
          <w:iCs/>
          <w:color w:val="auto"/>
        </w:rPr>
        <w:t>meilleur</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ami</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2007: </w:t>
      </w:r>
      <w:hyperlink r:id="rId44" w:tooltip="Dialog mit meinem Gärtner" w:history="1">
        <w:r w:rsidRPr="008D545B">
          <w:rPr>
            <w:rFonts w:asciiTheme="minorHAnsi" w:eastAsia="Times New Roman" w:hAnsiTheme="minorHAnsi" w:cstheme="minorHAnsi"/>
            <w:b/>
            <w:color w:val="auto"/>
          </w:rPr>
          <w:t>Dialog mit meinem Gärtner</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
          <w:iCs/>
          <w:color w:val="auto"/>
        </w:rPr>
        <w:t>(</w:t>
      </w:r>
      <w:proofErr w:type="spellStart"/>
      <w:r w:rsidRPr="008D545B">
        <w:rPr>
          <w:rFonts w:asciiTheme="minorHAnsi" w:eastAsia="Times New Roman" w:hAnsiTheme="minorHAnsi" w:cstheme="minorHAnsi"/>
          <w:b/>
          <w:i/>
          <w:iCs/>
          <w:color w:val="auto"/>
        </w:rPr>
        <w:t>Dialogue</w:t>
      </w:r>
      <w:proofErr w:type="spellEnd"/>
      <w:r w:rsidRPr="008D545B">
        <w:rPr>
          <w:rFonts w:asciiTheme="minorHAnsi" w:eastAsia="Times New Roman" w:hAnsiTheme="minorHAnsi" w:cstheme="minorHAnsi"/>
          <w:b/>
          <w:i/>
          <w:iCs/>
          <w:color w:val="auto"/>
        </w:rPr>
        <w:t xml:space="preserve"> </w:t>
      </w:r>
      <w:proofErr w:type="spellStart"/>
      <w:r w:rsidRPr="008D545B">
        <w:rPr>
          <w:rFonts w:asciiTheme="minorHAnsi" w:eastAsia="Times New Roman" w:hAnsiTheme="minorHAnsi" w:cstheme="minorHAnsi"/>
          <w:b/>
          <w:i/>
          <w:iCs/>
          <w:color w:val="auto"/>
        </w:rPr>
        <w:t>avec</w:t>
      </w:r>
      <w:proofErr w:type="spellEnd"/>
      <w:r w:rsidRPr="008D545B">
        <w:rPr>
          <w:rFonts w:asciiTheme="minorHAnsi" w:eastAsia="Times New Roman" w:hAnsiTheme="minorHAnsi" w:cstheme="minorHAnsi"/>
          <w:b/>
          <w:i/>
          <w:iCs/>
          <w:color w:val="auto"/>
        </w:rPr>
        <w:t xml:space="preserve"> </w:t>
      </w:r>
      <w:proofErr w:type="spellStart"/>
      <w:r w:rsidRPr="008D545B">
        <w:rPr>
          <w:rFonts w:asciiTheme="minorHAnsi" w:eastAsia="Times New Roman" w:hAnsiTheme="minorHAnsi" w:cstheme="minorHAnsi"/>
          <w:b/>
          <w:i/>
          <w:iCs/>
          <w:color w:val="auto"/>
        </w:rPr>
        <w:t>mon</w:t>
      </w:r>
      <w:proofErr w:type="spellEnd"/>
      <w:r w:rsidRPr="008D545B">
        <w:rPr>
          <w:rFonts w:asciiTheme="minorHAnsi" w:eastAsia="Times New Roman" w:hAnsiTheme="minorHAnsi" w:cstheme="minorHAnsi"/>
          <w:b/>
          <w:i/>
          <w:iCs/>
          <w:color w:val="auto"/>
        </w:rPr>
        <w:t xml:space="preserve"> </w:t>
      </w:r>
      <w:proofErr w:type="spellStart"/>
      <w:r w:rsidRPr="008D545B">
        <w:rPr>
          <w:rFonts w:asciiTheme="minorHAnsi" w:eastAsia="Times New Roman" w:hAnsiTheme="minorHAnsi" w:cstheme="minorHAnsi"/>
          <w:b/>
          <w:i/>
          <w:iCs/>
          <w:color w:val="auto"/>
        </w:rPr>
        <w:t>jardinier</w:t>
      </w:r>
      <w:proofErr w:type="spellEnd"/>
      <w:r w:rsidRPr="008D545B">
        <w:rPr>
          <w:rFonts w:asciiTheme="minorHAnsi" w:eastAsia="Times New Roman" w:hAnsiTheme="minorHAnsi" w:cstheme="minorHAnsi"/>
          <w:b/>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2007: </w:t>
      </w:r>
      <w:hyperlink r:id="rId45" w:tooltip="Le deuxième souffle" w:history="1">
        <w:r w:rsidRPr="008D545B">
          <w:rPr>
            <w:rFonts w:asciiTheme="minorHAnsi" w:eastAsia="Times New Roman" w:hAnsiTheme="minorHAnsi" w:cstheme="minorHAnsi"/>
            <w:color w:val="auto"/>
          </w:rPr>
          <w:t xml:space="preserve">Le </w:t>
        </w:r>
        <w:proofErr w:type="spellStart"/>
        <w:r w:rsidRPr="008D545B">
          <w:rPr>
            <w:rFonts w:asciiTheme="minorHAnsi" w:eastAsia="Times New Roman" w:hAnsiTheme="minorHAnsi" w:cstheme="minorHAnsi"/>
            <w:color w:val="auto"/>
          </w:rPr>
          <w:t>deuxième</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souffle</w:t>
        </w:r>
        <w:proofErr w:type="spellEnd"/>
      </w:hyperlink>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2008: </w:t>
      </w:r>
      <w:hyperlink r:id="rId46" w:tooltip="MR 73 – Bis dass der Tod dich erlöst" w:history="1">
        <w:r w:rsidRPr="008D545B">
          <w:rPr>
            <w:rFonts w:asciiTheme="minorHAnsi" w:eastAsia="Times New Roman" w:hAnsiTheme="minorHAnsi" w:cstheme="minorHAnsi"/>
            <w:color w:val="auto"/>
          </w:rPr>
          <w:t>MR 73 – Bis dass der Tod dich erlöst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(MR 73)</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2008: </w:t>
      </w:r>
      <w:hyperlink r:id="rId47" w:tooltip="15 ans et demi …" w:history="1">
        <w:r w:rsidRPr="008D545B">
          <w:rPr>
            <w:rFonts w:asciiTheme="minorHAnsi" w:eastAsia="Times New Roman" w:hAnsiTheme="minorHAnsi" w:cstheme="minorHAnsi"/>
            <w:color w:val="auto"/>
          </w:rPr>
          <w:t xml:space="preserve">15 ans et </w:t>
        </w:r>
        <w:proofErr w:type="spellStart"/>
        <w:r w:rsidRPr="008D545B">
          <w:rPr>
            <w:rFonts w:asciiTheme="minorHAnsi" w:eastAsia="Times New Roman" w:hAnsiTheme="minorHAnsi" w:cstheme="minorHAnsi"/>
            <w:color w:val="auto"/>
          </w:rPr>
          <w:t>demi</w:t>
        </w:r>
        <w:proofErr w:type="spellEnd"/>
        <w:r w:rsidRPr="008D545B">
          <w:rPr>
            <w:rFonts w:asciiTheme="minorHAnsi" w:eastAsia="Times New Roman" w:hAnsiTheme="minorHAnsi" w:cstheme="minorHAnsi"/>
            <w:color w:val="auto"/>
          </w:rPr>
          <w:t xml:space="preserve"> …</w:t>
        </w:r>
      </w:hyperlink>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2008: </w:t>
      </w:r>
      <w:hyperlink r:id="rId48" w:tooltip="La personne aux deux personnes" w:history="1">
        <w:r w:rsidRPr="008D545B">
          <w:rPr>
            <w:rFonts w:asciiTheme="minorHAnsi" w:eastAsia="Times New Roman" w:hAnsiTheme="minorHAnsi" w:cstheme="minorHAnsi"/>
            <w:color w:val="auto"/>
          </w:rPr>
          <w:t xml:space="preserve">La </w:t>
        </w:r>
        <w:proofErr w:type="spellStart"/>
        <w:r w:rsidRPr="008D545B">
          <w:rPr>
            <w:rFonts w:asciiTheme="minorHAnsi" w:eastAsia="Times New Roman" w:hAnsiTheme="minorHAnsi" w:cstheme="minorHAnsi"/>
            <w:color w:val="auto"/>
          </w:rPr>
          <w:t>personne</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aux</w:t>
        </w:r>
        <w:proofErr w:type="spellEnd"/>
        <w:r w:rsidRPr="008D545B">
          <w:rPr>
            <w:rFonts w:asciiTheme="minorHAnsi" w:eastAsia="Times New Roman" w:hAnsiTheme="minorHAnsi" w:cstheme="minorHAnsi"/>
            <w:color w:val="auto"/>
          </w:rPr>
          <w:t xml:space="preserve"> deux </w:t>
        </w:r>
        <w:proofErr w:type="spellStart"/>
        <w:r w:rsidRPr="008D545B">
          <w:rPr>
            <w:rFonts w:asciiTheme="minorHAnsi" w:eastAsia="Times New Roman" w:hAnsiTheme="minorHAnsi" w:cstheme="minorHAnsi"/>
            <w:color w:val="auto"/>
          </w:rPr>
          <w:t>personnes</w:t>
        </w:r>
        <w:proofErr w:type="spellEnd"/>
      </w:hyperlink>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2009: </w:t>
      </w:r>
      <w:hyperlink r:id="rId49" w:tooltip="Ich habe sie geliebt" w:history="1">
        <w:r w:rsidRPr="008D545B">
          <w:rPr>
            <w:rFonts w:asciiTheme="minorHAnsi" w:eastAsia="Times New Roman" w:hAnsiTheme="minorHAnsi" w:cstheme="minorHAnsi"/>
            <w:color w:val="auto"/>
          </w:rPr>
          <w:t>Ich habe sie geliebt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(Je </w:t>
      </w:r>
      <w:proofErr w:type="spellStart"/>
      <w:r w:rsidRPr="008D545B">
        <w:rPr>
          <w:rFonts w:asciiTheme="minorHAnsi" w:eastAsia="Times New Roman" w:hAnsiTheme="minorHAnsi" w:cstheme="minorHAnsi"/>
          <w:i/>
          <w:iCs/>
          <w:color w:val="auto"/>
        </w:rPr>
        <w:t>l’aimais</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2010: </w:t>
      </w:r>
      <w:hyperlink r:id="rId50" w:tooltip="Donnant Donnant" w:history="1">
        <w:proofErr w:type="spellStart"/>
        <w:r w:rsidRPr="008D545B">
          <w:rPr>
            <w:rFonts w:asciiTheme="minorHAnsi" w:eastAsia="Times New Roman" w:hAnsiTheme="minorHAnsi" w:cstheme="minorHAnsi"/>
            <w:color w:val="auto"/>
          </w:rPr>
          <w:t>Donnant</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Donnant</w:t>
        </w:r>
        <w:proofErr w:type="spellEnd"/>
      </w:hyperlink>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2011: </w:t>
      </w:r>
      <w:hyperlink r:id="rId51" w:tooltip="La fille du puisatier (2011)" w:history="1">
        <w:r w:rsidRPr="008D545B">
          <w:rPr>
            <w:rFonts w:asciiTheme="minorHAnsi" w:eastAsia="Times New Roman" w:hAnsiTheme="minorHAnsi" w:cstheme="minorHAnsi"/>
            <w:color w:val="auto"/>
          </w:rPr>
          <w:t xml:space="preserve">La </w:t>
        </w:r>
        <w:proofErr w:type="spellStart"/>
        <w:r w:rsidRPr="008D545B">
          <w:rPr>
            <w:rFonts w:asciiTheme="minorHAnsi" w:eastAsia="Times New Roman" w:hAnsiTheme="minorHAnsi" w:cstheme="minorHAnsi"/>
            <w:color w:val="auto"/>
          </w:rPr>
          <w:t>fille</w:t>
        </w:r>
        <w:proofErr w:type="spellEnd"/>
        <w:r w:rsidRPr="008D545B">
          <w:rPr>
            <w:rFonts w:asciiTheme="minorHAnsi" w:eastAsia="Times New Roman" w:hAnsiTheme="minorHAnsi" w:cstheme="minorHAnsi"/>
            <w:color w:val="auto"/>
          </w:rPr>
          <w:t xml:space="preserve"> du </w:t>
        </w:r>
        <w:proofErr w:type="spellStart"/>
        <w:r w:rsidRPr="008D545B">
          <w:rPr>
            <w:rFonts w:asciiTheme="minorHAnsi" w:eastAsia="Times New Roman" w:hAnsiTheme="minorHAnsi" w:cstheme="minorHAnsi"/>
            <w:color w:val="auto"/>
          </w:rPr>
          <w:t>puisatier</w:t>
        </w:r>
        <w:proofErr w:type="spellEnd"/>
      </w:hyperlink>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2013: </w:t>
      </w:r>
      <w:hyperlink r:id="rId52" w:tooltip="Jappeloup – Eine Legende" w:history="1">
        <w:proofErr w:type="spellStart"/>
        <w:r w:rsidRPr="008D545B">
          <w:rPr>
            <w:rFonts w:asciiTheme="minorHAnsi" w:eastAsia="Times New Roman" w:hAnsiTheme="minorHAnsi" w:cstheme="minorHAnsi"/>
            <w:color w:val="auto"/>
          </w:rPr>
          <w:t>Jappeloup</w:t>
        </w:r>
        <w:proofErr w:type="spellEnd"/>
        <w:r w:rsidRPr="008D545B">
          <w:rPr>
            <w:rFonts w:asciiTheme="minorHAnsi" w:eastAsia="Times New Roman" w:hAnsiTheme="minorHAnsi" w:cstheme="minorHAnsi"/>
            <w:color w:val="auto"/>
          </w:rPr>
          <w:t xml:space="preserve"> – Eine Legende</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Jappeloup</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2013: </w:t>
      </w:r>
      <w:hyperlink r:id="rId53" w:tooltip="Bevor der Winter kommt (2013)" w:history="1">
        <w:r w:rsidRPr="008D545B">
          <w:rPr>
            <w:rFonts w:asciiTheme="minorHAnsi" w:eastAsia="Times New Roman" w:hAnsiTheme="minorHAnsi" w:cstheme="minorHAnsi"/>
            <w:color w:val="auto"/>
          </w:rPr>
          <w:t>Bevor der Winter kommt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(Avant </w:t>
      </w:r>
      <w:proofErr w:type="spellStart"/>
      <w:r w:rsidRPr="008D545B">
        <w:rPr>
          <w:rFonts w:asciiTheme="minorHAnsi" w:eastAsia="Times New Roman" w:hAnsiTheme="minorHAnsi" w:cstheme="minorHAnsi"/>
          <w:i/>
          <w:iCs/>
          <w:color w:val="auto"/>
        </w:rPr>
        <w:t>l’hiver</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2015: </w:t>
      </w:r>
      <w:hyperlink r:id="rId54" w:tooltip="Unter Freunden (2015)" w:history="1">
        <w:r w:rsidRPr="008D545B">
          <w:rPr>
            <w:rFonts w:asciiTheme="minorHAnsi" w:eastAsia="Times New Roman" w:hAnsiTheme="minorHAnsi" w:cstheme="minorHAnsi"/>
            <w:color w:val="auto"/>
          </w:rPr>
          <w:t>Unter Freunden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(Entre </w:t>
      </w:r>
      <w:proofErr w:type="spellStart"/>
      <w:r w:rsidRPr="008D545B">
        <w:rPr>
          <w:rFonts w:asciiTheme="minorHAnsi" w:eastAsia="Times New Roman" w:hAnsiTheme="minorHAnsi" w:cstheme="minorHAnsi"/>
          <w:i/>
          <w:iCs/>
          <w:color w:val="auto"/>
        </w:rPr>
        <w:t>amis</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2015: </w:t>
      </w:r>
      <w:hyperlink r:id="rId55" w:tooltip="Nos femmes" w:history="1">
        <w:r w:rsidRPr="008D545B">
          <w:rPr>
            <w:rFonts w:asciiTheme="minorHAnsi" w:eastAsia="Times New Roman" w:hAnsiTheme="minorHAnsi" w:cstheme="minorHAnsi"/>
            <w:color w:val="auto"/>
          </w:rPr>
          <w:t xml:space="preserve">Nos </w:t>
        </w:r>
        <w:proofErr w:type="spellStart"/>
        <w:r w:rsidRPr="008D545B">
          <w:rPr>
            <w:rFonts w:asciiTheme="minorHAnsi" w:eastAsia="Times New Roman" w:hAnsiTheme="minorHAnsi" w:cstheme="minorHAnsi"/>
            <w:color w:val="auto"/>
          </w:rPr>
          <w:t>femmes</w:t>
        </w:r>
        <w:proofErr w:type="spellEnd"/>
      </w:hyperlink>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2016: </w:t>
      </w:r>
      <w:hyperlink r:id="rId56" w:tooltip="Im Namen meiner Tochter – Der Fall Kalinka" w:history="1">
        <w:r w:rsidRPr="008D545B">
          <w:rPr>
            <w:rFonts w:asciiTheme="minorHAnsi" w:eastAsia="Times New Roman" w:hAnsiTheme="minorHAnsi" w:cstheme="minorHAnsi"/>
            <w:color w:val="auto"/>
          </w:rPr>
          <w:t>Im Namen meiner Tochter – Der Fall Kalinka</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(Au </w:t>
      </w:r>
      <w:proofErr w:type="spellStart"/>
      <w:r w:rsidRPr="008D545B">
        <w:rPr>
          <w:rFonts w:asciiTheme="minorHAnsi" w:eastAsia="Times New Roman" w:hAnsiTheme="minorHAnsi" w:cstheme="minorHAnsi"/>
          <w:i/>
          <w:iCs/>
          <w:color w:val="auto"/>
        </w:rPr>
        <w:t>nom</w:t>
      </w:r>
      <w:proofErr w:type="spellEnd"/>
      <w:r w:rsidRPr="008D545B">
        <w:rPr>
          <w:rFonts w:asciiTheme="minorHAnsi" w:eastAsia="Times New Roman" w:hAnsiTheme="minorHAnsi" w:cstheme="minorHAnsi"/>
          <w:i/>
          <w:iCs/>
          <w:color w:val="auto"/>
        </w:rPr>
        <w:t xml:space="preserve"> de </w:t>
      </w:r>
      <w:proofErr w:type="spellStart"/>
      <w:r w:rsidRPr="008D545B">
        <w:rPr>
          <w:rFonts w:asciiTheme="minorHAnsi" w:eastAsia="Times New Roman" w:hAnsiTheme="minorHAnsi" w:cstheme="minorHAnsi"/>
          <w:i/>
          <w:iCs/>
          <w:color w:val="auto"/>
        </w:rPr>
        <w:t>ma</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fille</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2017: </w:t>
      </w:r>
      <w:hyperlink r:id="rId57" w:tooltip="Die brillante Mademoiselle Neïla" w:history="1">
        <w:r w:rsidRPr="008D545B">
          <w:rPr>
            <w:rFonts w:asciiTheme="minorHAnsi" w:eastAsia="Times New Roman" w:hAnsiTheme="minorHAnsi" w:cstheme="minorHAnsi"/>
            <w:b/>
            <w:color w:val="auto"/>
          </w:rPr>
          <w:t xml:space="preserve">Die brillante Mademoiselle </w:t>
        </w:r>
        <w:proofErr w:type="spellStart"/>
        <w:r w:rsidRPr="008D545B">
          <w:rPr>
            <w:rFonts w:asciiTheme="minorHAnsi" w:eastAsia="Times New Roman" w:hAnsiTheme="minorHAnsi" w:cstheme="minorHAnsi"/>
            <w:b/>
            <w:color w:val="auto"/>
          </w:rPr>
          <w:t>Neïla</w:t>
        </w:r>
        <w:proofErr w:type="spellEnd"/>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
          <w:iCs/>
          <w:color w:val="auto"/>
        </w:rPr>
        <w:t>(Le brio)</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2018: Rémi </w:t>
      </w:r>
      <w:proofErr w:type="spellStart"/>
      <w:r w:rsidRPr="008D545B">
        <w:rPr>
          <w:rFonts w:asciiTheme="minorHAnsi" w:eastAsia="Times New Roman" w:hAnsiTheme="minorHAnsi" w:cstheme="minorHAnsi"/>
          <w:b/>
          <w:color w:val="auto"/>
        </w:rPr>
        <w:t>sans</w:t>
      </w:r>
      <w:proofErr w:type="spellEnd"/>
      <w:r w:rsidRPr="008D545B">
        <w:rPr>
          <w:rFonts w:asciiTheme="minorHAnsi" w:eastAsia="Times New Roman" w:hAnsiTheme="minorHAnsi" w:cstheme="minorHAnsi"/>
          <w:b/>
          <w:color w:val="auto"/>
        </w:rPr>
        <w:t xml:space="preserve"> </w:t>
      </w:r>
      <w:proofErr w:type="spellStart"/>
      <w:r w:rsidRPr="008D545B">
        <w:rPr>
          <w:rFonts w:asciiTheme="minorHAnsi" w:eastAsia="Times New Roman" w:hAnsiTheme="minorHAnsi" w:cstheme="minorHAnsi"/>
          <w:b/>
          <w:color w:val="auto"/>
        </w:rPr>
        <w:t>famille</w:t>
      </w:r>
      <w:proofErr w:type="spellEnd"/>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2019: </w:t>
      </w:r>
      <w:proofErr w:type="spellStart"/>
      <w:r w:rsidRPr="008D545B">
        <w:rPr>
          <w:rFonts w:asciiTheme="minorHAnsi" w:eastAsia="Times New Roman" w:hAnsiTheme="minorHAnsi" w:cstheme="minorHAnsi"/>
          <w:color w:val="auto"/>
        </w:rPr>
        <w:t>Qui</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m’aime</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me</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suive</w:t>
      </w:r>
      <w:proofErr w:type="spellEnd"/>
      <w:r w:rsidRPr="008D545B">
        <w:rPr>
          <w:rFonts w:asciiTheme="minorHAnsi" w:eastAsia="Times New Roman" w:hAnsiTheme="minorHAnsi" w:cstheme="minorHAnsi"/>
          <w:color w:val="auto"/>
        </w:rPr>
        <w:t>!</w:t>
      </w:r>
    </w:p>
    <w:p w:rsidR="008D545B" w:rsidRPr="008D545B" w:rsidRDefault="008D545B" w:rsidP="008D545B">
      <w:pPr>
        <w:numPr>
          <w:ilvl w:val="0"/>
          <w:numId w:val="30"/>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2019: </w:t>
      </w:r>
      <w:hyperlink r:id="rId58" w:tooltip="Die schönste Zeit unseres Lebens" w:history="1">
        <w:r w:rsidRPr="008D545B">
          <w:rPr>
            <w:rFonts w:asciiTheme="minorHAnsi" w:eastAsia="Times New Roman" w:hAnsiTheme="minorHAnsi" w:cstheme="minorHAnsi"/>
            <w:color w:val="auto"/>
          </w:rPr>
          <w:t>Die schönste Zeit unseres Lebens</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(La </w:t>
      </w:r>
      <w:proofErr w:type="spellStart"/>
      <w:r w:rsidRPr="008D545B">
        <w:rPr>
          <w:rFonts w:asciiTheme="minorHAnsi" w:eastAsia="Times New Roman" w:hAnsiTheme="minorHAnsi" w:cstheme="minorHAnsi"/>
          <w:i/>
          <w:iCs/>
          <w:color w:val="auto"/>
        </w:rPr>
        <w:t>belle</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époque</w:t>
      </w:r>
      <w:proofErr w:type="spellEnd"/>
      <w:r w:rsidRPr="008D545B">
        <w:rPr>
          <w:rFonts w:asciiTheme="minorHAnsi" w:eastAsia="Times New Roman" w:hAnsiTheme="minorHAnsi" w:cstheme="minorHAnsi"/>
          <w:i/>
          <w:iCs/>
          <w:color w:val="auto"/>
        </w:rPr>
        <w:t>)</w:t>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Für kurze Zeit war </w:t>
      </w:r>
      <w:proofErr w:type="spellStart"/>
      <w:r w:rsidRPr="008D545B">
        <w:rPr>
          <w:rFonts w:asciiTheme="minorHAnsi" w:eastAsia="Times New Roman" w:hAnsiTheme="minorHAnsi" w:cstheme="minorHAnsi"/>
          <w:color w:val="auto"/>
        </w:rPr>
        <w:t>Auteuil</w:t>
      </w:r>
      <w:proofErr w:type="spellEnd"/>
      <w:r w:rsidRPr="008D545B">
        <w:rPr>
          <w:rFonts w:asciiTheme="minorHAnsi" w:eastAsia="Times New Roman" w:hAnsiTheme="minorHAnsi" w:cstheme="minorHAnsi"/>
          <w:color w:val="auto"/>
        </w:rPr>
        <w:t xml:space="preserve"> (1985) auch als Sänger aktiv, 2004 veröffentlichte er sein erstes Buch </w:t>
      </w:r>
      <w:r w:rsidRPr="008D545B">
        <w:rPr>
          <w:rFonts w:asciiTheme="minorHAnsi" w:eastAsia="Times New Roman" w:hAnsiTheme="minorHAnsi" w:cstheme="minorHAnsi"/>
          <w:b/>
          <w:iCs/>
          <w:color w:val="auto"/>
        </w:rPr>
        <w:t xml:space="preserve">Il a fait </w:t>
      </w:r>
      <w:proofErr w:type="spellStart"/>
      <w:r w:rsidRPr="008D545B">
        <w:rPr>
          <w:rFonts w:asciiTheme="minorHAnsi" w:eastAsia="Times New Roman" w:hAnsiTheme="minorHAnsi" w:cstheme="minorHAnsi"/>
          <w:b/>
          <w:iCs/>
          <w:color w:val="auto"/>
        </w:rPr>
        <w:t>l’idiot</w:t>
      </w:r>
      <w:proofErr w:type="spellEnd"/>
      <w:r w:rsidRPr="008D545B">
        <w:rPr>
          <w:rFonts w:asciiTheme="minorHAnsi" w:eastAsia="Times New Roman" w:hAnsiTheme="minorHAnsi" w:cstheme="minorHAnsi"/>
          <w:b/>
          <w:iCs/>
          <w:color w:val="auto"/>
        </w:rPr>
        <w:t xml:space="preserve"> à la </w:t>
      </w:r>
      <w:proofErr w:type="spellStart"/>
      <w:r w:rsidRPr="008D545B">
        <w:rPr>
          <w:rFonts w:asciiTheme="minorHAnsi" w:eastAsia="Times New Roman" w:hAnsiTheme="minorHAnsi" w:cstheme="minorHAnsi"/>
          <w:b/>
          <w:iCs/>
          <w:color w:val="auto"/>
        </w:rPr>
        <w:t>chapelle</w:t>
      </w:r>
      <w:proofErr w:type="spellEnd"/>
      <w:r w:rsidRPr="008D545B">
        <w:rPr>
          <w:rFonts w:asciiTheme="minorHAnsi" w:eastAsia="Times New Roman" w:hAnsiTheme="minorHAnsi" w:cstheme="minorHAnsi"/>
          <w:color w:val="auto"/>
        </w:rPr>
        <w:t xml:space="preserve"> mit Illustrationen von </w:t>
      </w:r>
      <w:hyperlink r:id="rId59" w:tooltip="Jean-Jacques Sempé" w:history="1">
        <w:proofErr w:type="spellStart"/>
        <w:r w:rsidRPr="008D545B">
          <w:rPr>
            <w:rFonts w:asciiTheme="minorHAnsi" w:eastAsia="Times New Roman" w:hAnsiTheme="minorHAnsi" w:cstheme="minorHAnsi"/>
            <w:color w:val="auto"/>
          </w:rPr>
          <w:t>Sempé</w:t>
        </w:r>
        <w:proofErr w:type="spellEnd"/>
      </w:hyperlink>
      <w:r w:rsidRPr="008D545B">
        <w:rPr>
          <w:rFonts w:asciiTheme="minorHAnsi" w:eastAsia="Times New Roman" w:hAnsiTheme="minorHAnsi" w:cstheme="minorHAnsi"/>
          <w:color w:val="auto"/>
        </w:rPr>
        <w:t>.</w:t>
      </w:r>
      <w:r w:rsidRPr="008D545B">
        <w:rPr>
          <w:rFonts w:asciiTheme="minorHAnsi" w:eastAsia="Times New Roman" w:hAnsiTheme="minorHAnsi" w:cstheme="minorHAnsi"/>
          <w:color w:val="auto"/>
          <w:vertAlign w:val="superscript"/>
        </w:rPr>
        <w:t xml:space="preserve"> </w:t>
      </w:r>
      <w:r w:rsidRPr="008D545B">
        <w:rPr>
          <w:rFonts w:asciiTheme="minorHAnsi" w:eastAsia="Times New Roman" w:hAnsiTheme="minorHAnsi" w:cstheme="minorHAnsi"/>
          <w:color w:val="auto"/>
        </w:rPr>
        <w:t xml:space="preserve"> Im Jahr 2010 gab er sein Debüt als Regisseur und realisierte das Filmdrama </w:t>
      </w:r>
      <w:hyperlink r:id="rId60" w:tooltip="La Fille du puisatier (2011)" w:history="1">
        <w:r w:rsidRPr="008D545B">
          <w:rPr>
            <w:rFonts w:asciiTheme="minorHAnsi" w:eastAsia="Times New Roman" w:hAnsiTheme="minorHAnsi" w:cstheme="minorHAnsi"/>
            <w:b/>
            <w:iCs/>
            <w:color w:val="auto"/>
          </w:rPr>
          <w:t xml:space="preserve">La </w:t>
        </w:r>
        <w:proofErr w:type="spellStart"/>
        <w:r w:rsidRPr="008D545B">
          <w:rPr>
            <w:rFonts w:asciiTheme="minorHAnsi" w:eastAsia="Times New Roman" w:hAnsiTheme="minorHAnsi" w:cstheme="minorHAnsi"/>
            <w:b/>
            <w:iCs/>
            <w:color w:val="auto"/>
          </w:rPr>
          <w:t>fille</w:t>
        </w:r>
        <w:proofErr w:type="spellEnd"/>
        <w:r w:rsidRPr="008D545B">
          <w:rPr>
            <w:rFonts w:asciiTheme="minorHAnsi" w:eastAsia="Times New Roman" w:hAnsiTheme="minorHAnsi" w:cstheme="minorHAnsi"/>
            <w:b/>
            <w:iCs/>
            <w:color w:val="auto"/>
          </w:rPr>
          <w:t xml:space="preserve"> du </w:t>
        </w:r>
        <w:proofErr w:type="spellStart"/>
        <w:r w:rsidRPr="008D545B">
          <w:rPr>
            <w:rFonts w:asciiTheme="minorHAnsi" w:eastAsia="Times New Roman" w:hAnsiTheme="minorHAnsi" w:cstheme="minorHAnsi"/>
            <w:b/>
            <w:iCs/>
            <w:color w:val="auto"/>
          </w:rPr>
          <w:t>puisatier</w:t>
        </w:r>
        <w:proofErr w:type="spellEnd"/>
      </w:hyperlink>
      <w:r w:rsidRPr="008D545B">
        <w:rPr>
          <w:rFonts w:asciiTheme="minorHAnsi" w:eastAsia="Times New Roman" w:hAnsiTheme="minorHAnsi" w:cstheme="minorHAnsi"/>
          <w:color w:val="auto"/>
        </w:rPr>
        <w:t xml:space="preserve"> nach einem Roman von Marcel </w:t>
      </w:r>
      <w:proofErr w:type="spellStart"/>
      <w:r w:rsidRPr="008D545B">
        <w:rPr>
          <w:rFonts w:asciiTheme="minorHAnsi" w:eastAsia="Times New Roman" w:hAnsiTheme="minorHAnsi" w:cstheme="minorHAnsi"/>
          <w:color w:val="auto"/>
        </w:rPr>
        <w:t>Pagnol</w:t>
      </w:r>
      <w:proofErr w:type="spellEnd"/>
      <w:r w:rsidRPr="008D545B">
        <w:rPr>
          <w:rFonts w:asciiTheme="minorHAnsi" w:eastAsia="Times New Roman" w:hAnsiTheme="minorHAnsi" w:cstheme="minorHAnsi"/>
          <w:color w:val="auto"/>
        </w:rPr>
        <w:t xml:space="preserve">; im Film übernahm er auch eine Nebenrolle. Zudem verfilmt er die </w:t>
      </w:r>
      <w:r w:rsidRPr="008D545B">
        <w:rPr>
          <w:rFonts w:asciiTheme="minorHAnsi" w:eastAsia="Times New Roman" w:hAnsiTheme="minorHAnsi" w:cstheme="minorHAnsi"/>
          <w:iCs/>
          <w:color w:val="auto"/>
        </w:rPr>
        <w:t xml:space="preserve">Trilogie </w:t>
      </w:r>
      <w:proofErr w:type="spellStart"/>
      <w:r w:rsidRPr="008D545B">
        <w:rPr>
          <w:rFonts w:asciiTheme="minorHAnsi" w:eastAsia="Times New Roman" w:hAnsiTheme="minorHAnsi" w:cstheme="minorHAnsi"/>
          <w:b/>
          <w:iCs/>
          <w:color w:val="auto"/>
        </w:rPr>
        <w:t>Marsaillaise</w:t>
      </w:r>
      <w:proofErr w:type="spellEnd"/>
      <w:r w:rsidRPr="008D545B">
        <w:rPr>
          <w:rFonts w:asciiTheme="minorHAnsi" w:eastAsia="Times New Roman" w:hAnsiTheme="minorHAnsi" w:cstheme="minorHAnsi"/>
          <w:b/>
          <w:color w:val="auto"/>
        </w:rPr>
        <w:t xml:space="preserve"> </w:t>
      </w:r>
      <w:proofErr w:type="spellStart"/>
      <w:r w:rsidRPr="008D545B">
        <w:rPr>
          <w:rFonts w:asciiTheme="minorHAnsi" w:eastAsia="Times New Roman" w:hAnsiTheme="minorHAnsi" w:cstheme="minorHAnsi"/>
          <w:b/>
          <w:color w:val="auto"/>
        </w:rPr>
        <w:t>Pagnols</w:t>
      </w:r>
      <w:proofErr w:type="spellEnd"/>
      <w:r w:rsidRPr="008D545B">
        <w:rPr>
          <w:rFonts w:asciiTheme="minorHAnsi" w:eastAsia="Times New Roman" w:hAnsiTheme="minorHAnsi" w:cstheme="minorHAnsi"/>
          <w:b/>
          <w:color w:val="auto"/>
        </w:rPr>
        <w:t>;</w:t>
      </w:r>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b/>
          <w:iCs/>
          <w:color w:val="auto"/>
        </w:rPr>
        <w:t>Marius</w:t>
      </w:r>
      <w:r w:rsidRPr="008D545B">
        <w:rPr>
          <w:rFonts w:asciiTheme="minorHAnsi" w:eastAsia="Times New Roman" w:hAnsiTheme="minorHAnsi" w:cstheme="minorHAnsi"/>
          <w:b/>
          <w:color w:val="auto"/>
        </w:rPr>
        <w:t xml:space="preserve"> und </w:t>
      </w:r>
      <w:r w:rsidRPr="008D545B">
        <w:rPr>
          <w:rFonts w:asciiTheme="minorHAnsi" w:eastAsia="Times New Roman" w:hAnsiTheme="minorHAnsi" w:cstheme="minorHAnsi"/>
          <w:b/>
          <w:iCs/>
          <w:color w:val="auto"/>
        </w:rPr>
        <w:t>Fanny</w:t>
      </w:r>
      <w:r w:rsidRPr="008D545B">
        <w:rPr>
          <w:rFonts w:asciiTheme="minorHAnsi" w:eastAsia="Times New Roman" w:hAnsiTheme="minorHAnsi" w:cstheme="minorHAnsi"/>
          <w:color w:val="auto"/>
        </w:rPr>
        <w:t xml:space="preserve"> liefen 2013 in den Kinos an, </w:t>
      </w:r>
      <w:r w:rsidRPr="008D545B">
        <w:rPr>
          <w:rFonts w:asciiTheme="minorHAnsi" w:eastAsia="Times New Roman" w:hAnsiTheme="minorHAnsi" w:cstheme="minorHAnsi"/>
          <w:b/>
          <w:iCs/>
          <w:color w:val="auto"/>
        </w:rPr>
        <w:t>César</w:t>
      </w:r>
      <w:r w:rsidRPr="008D545B">
        <w:rPr>
          <w:rFonts w:asciiTheme="minorHAnsi" w:eastAsia="Times New Roman" w:hAnsiTheme="minorHAnsi" w:cstheme="minorHAnsi"/>
          <w:color w:val="auto"/>
        </w:rPr>
        <w:t xml:space="preserve"> wird die Trilogie abschließen, wobei </w:t>
      </w:r>
      <w:proofErr w:type="spellStart"/>
      <w:r w:rsidRPr="008D545B">
        <w:rPr>
          <w:rFonts w:asciiTheme="minorHAnsi" w:eastAsia="Times New Roman" w:hAnsiTheme="minorHAnsi" w:cstheme="minorHAnsi"/>
          <w:color w:val="auto"/>
        </w:rPr>
        <w:t>Auteuil</w:t>
      </w:r>
      <w:proofErr w:type="spellEnd"/>
      <w:r w:rsidRPr="008D545B">
        <w:rPr>
          <w:rFonts w:asciiTheme="minorHAnsi" w:eastAsia="Times New Roman" w:hAnsiTheme="minorHAnsi" w:cstheme="minorHAnsi"/>
          <w:color w:val="auto"/>
        </w:rPr>
        <w:t xml:space="preserve"> in allen drei Filmen die Rolle des César übernimmt. Unter der Präsidentschaft von </w:t>
      </w:r>
      <w:hyperlink r:id="rId61" w:tooltip="Steven Spielberg" w:history="1">
        <w:r w:rsidRPr="008D545B">
          <w:rPr>
            <w:rFonts w:asciiTheme="minorHAnsi" w:eastAsia="Times New Roman" w:hAnsiTheme="minorHAnsi" w:cstheme="minorHAnsi"/>
            <w:color w:val="auto"/>
          </w:rPr>
          <w:t>Steven Spielberg</w:t>
        </w:r>
      </w:hyperlink>
      <w:r w:rsidRPr="008D545B">
        <w:rPr>
          <w:rFonts w:asciiTheme="minorHAnsi" w:eastAsia="Times New Roman" w:hAnsiTheme="minorHAnsi" w:cstheme="minorHAnsi"/>
          <w:color w:val="auto"/>
        </w:rPr>
        <w:t xml:space="preserve"> war </w:t>
      </w:r>
      <w:proofErr w:type="spellStart"/>
      <w:r w:rsidRPr="008D545B">
        <w:rPr>
          <w:rFonts w:asciiTheme="minorHAnsi" w:eastAsia="Times New Roman" w:hAnsiTheme="minorHAnsi" w:cstheme="minorHAnsi"/>
          <w:color w:val="auto"/>
        </w:rPr>
        <w:t>Auteuil</w:t>
      </w:r>
      <w:proofErr w:type="spellEnd"/>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b/>
          <w:color w:val="auto"/>
        </w:rPr>
        <w:t xml:space="preserve">2013 </w:t>
      </w:r>
      <w:r w:rsidRPr="008D545B">
        <w:rPr>
          <w:rFonts w:asciiTheme="minorHAnsi" w:eastAsia="Times New Roman" w:hAnsiTheme="minorHAnsi" w:cstheme="minorHAnsi"/>
          <w:color w:val="auto"/>
        </w:rPr>
        <w:t xml:space="preserve">Mitglied der Wettbewerbsjury bei den </w:t>
      </w:r>
      <w:hyperlink r:id="rId62" w:tooltip="Internationale Filmfestspiele von Cannes 2013" w:history="1">
        <w:r w:rsidRPr="008D545B">
          <w:rPr>
            <w:rFonts w:asciiTheme="minorHAnsi" w:eastAsia="Times New Roman" w:hAnsiTheme="minorHAnsi" w:cstheme="minorHAnsi"/>
            <w:b/>
            <w:color w:val="auto"/>
          </w:rPr>
          <w:t>66. Filmfestspielen in Cannes</w:t>
        </w:r>
      </w:hyperlink>
      <w:r w:rsidRPr="008D545B">
        <w:rPr>
          <w:rFonts w:asciiTheme="minorHAnsi" w:eastAsia="Times New Roman" w:hAnsiTheme="minorHAnsi" w:cstheme="minorHAnsi"/>
          <w:b/>
          <w:color w:val="auto"/>
        </w:rPr>
        <w:t>.</w:t>
      </w:r>
      <w:r w:rsidRPr="008D545B">
        <w:rPr>
          <w:rFonts w:asciiTheme="minorHAnsi" w:eastAsia="Times New Roman" w:hAnsiTheme="minorHAnsi" w:cstheme="minorHAnsi"/>
          <w:color w:val="auto"/>
        </w:rPr>
        <w:t xml:space="preserve"> </w:t>
      </w:r>
    </w:p>
    <w:p w:rsid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Bereits 2008 war </w:t>
      </w:r>
      <w:proofErr w:type="spellStart"/>
      <w:r w:rsidRPr="008D545B">
        <w:rPr>
          <w:rFonts w:asciiTheme="minorHAnsi" w:eastAsia="Times New Roman" w:hAnsiTheme="minorHAnsi" w:cstheme="minorHAnsi"/>
          <w:color w:val="auto"/>
        </w:rPr>
        <w:t>Auteuil</w:t>
      </w:r>
      <w:proofErr w:type="spellEnd"/>
      <w:r w:rsidRPr="008D545B">
        <w:rPr>
          <w:rFonts w:asciiTheme="minorHAnsi" w:eastAsia="Times New Roman" w:hAnsiTheme="minorHAnsi" w:cstheme="minorHAnsi"/>
          <w:color w:val="auto"/>
        </w:rPr>
        <w:t xml:space="preserve"> nach längerer Bühnenabstinenz in Molières </w:t>
      </w:r>
      <w:hyperlink r:id="rId63" w:tooltip="Die Schule der Frauen (Molière)" w:history="1">
        <w:r w:rsidRPr="008D545B">
          <w:rPr>
            <w:rFonts w:asciiTheme="minorHAnsi" w:eastAsia="Times New Roman" w:hAnsiTheme="minorHAnsi" w:cstheme="minorHAnsi"/>
            <w:b/>
            <w:iCs/>
            <w:color w:val="auto"/>
          </w:rPr>
          <w:t>Die Schule der Frauen</w:t>
        </w:r>
      </w:hyperlink>
      <w:r w:rsidRPr="008D545B">
        <w:rPr>
          <w:rFonts w:asciiTheme="minorHAnsi" w:eastAsia="Times New Roman" w:hAnsiTheme="minorHAnsi" w:cstheme="minorHAnsi"/>
          <w:color w:val="auto"/>
        </w:rPr>
        <w:t xml:space="preserve"> wieder am Theater aktiv und ging 2009 mit dem Stück auch auf Theatertournee. </w:t>
      </w:r>
      <w:r w:rsidRPr="008D545B">
        <w:rPr>
          <w:rFonts w:asciiTheme="minorHAnsi" w:eastAsia="Times New Roman" w:hAnsiTheme="minorHAnsi" w:cstheme="minorHAnsi"/>
          <w:b/>
          <w:iCs/>
          <w:color w:val="auto"/>
        </w:rPr>
        <w:t>Unsere Frauen</w:t>
      </w:r>
      <w:r w:rsidRPr="008D545B">
        <w:rPr>
          <w:rFonts w:asciiTheme="minorHAnsi" w:eastAsia="Times New Roman" w:hAnsiTheme="minorHAnsi" w:cstheme="minorHAnsi"/>
          <w:color w:val="auto"/>
        </w:rPr>
        <w:t xml:space="preserve"> von Eric </w:t>
      </w:r>
      <w:proofErr w:type="spellStart"/>
      <w:r w:rsidRPr="008D545B">
        <w:rPr>
          <w:rFonts w:asciiTheme="minorHAnsi" w:eastAsia="Times New Roman" w:hAnsiTheme="minorHAnsi" w:cstheme="minorHAnsi"/>
          <w:color w:val="auto"/>
        </w:rPr>
        <w:t>Assous</w:t>
      </w:r>
      <w:proofErr w:type="spellEnd"/>
      <w:r w:rsidRPr="008D545B">
        <w:rPr>
          <w:rFonts w:asciiTheme="minorHAnsi" w:eastAsia="Times New Roman" w:hAnsiTheme="minorHAnsi" w:cstheme="minorHAnsi"/>
          <w:color w:val="auto"/>
        </w:rPr>
        <w:t xml:space="preserve">, das unter der Regie von </w:t>
      </w:r>
      <w:hyperlink r:id="rId64" w:tooltip="Richard Berry (Schauspieler)" w:history="1">
        <w:r w:rsidRPr="008D545B">
          <w:rPr>
            <w:rFonts w:asciiTheme="minorHAnsi" w:eastAsia="Times New Roman" w:hAnsiTheme="minorHAnsi" w:cstheme="minorHAnsi"/>
            <w:color w:val="auto"/>
          </w:rPr>
          <w:t>Richard Berry</w:t>
        </w:r>
      </w:hyperlink>
      <w:r w:rsidRPr="008D545B">
        <w:rPr>
          <w:rFonts w:asciiTheme="minorHAnsi" w:eastAsia="Times New Roman" w:hAnsiTheme="minorHAnsi" w:cstheme="minorHAnsi"/>
          <w:color w:val="auto"/>
        </w:rPr>
        <w:t xml:space="preserve"> von September 2013 bis Februar 2014 lief, wurde 2013 zu einer der erfolgreichsten Aufführungen am französischen Privattheater. </w:t>
      </w:r>
      <w:proofErr w:type="spellStart"/>
      <w:r w:rsidRPr="008D545B">
        <w:rPr>
          <w:rFonts w:asciiTheme="minorHAnsi" w:eastAsia="Times New Roman" w:hAnsiTheme="minorHAnsi" w:cstheme="minorHAnsi"/>
          <w:color w:val="auto"/>
        </w:rPr>
        <w:t>Auteuil</w:t>
      </w:r>
      <w:proofErr w:type="spellEnd"/>
      <w:r w:rsidRPr="008D545B">
        <w:rPr>
          <w:rFonts w:asciiTheme="minorHAnsi" w:eastAsia="Times New Roman" w:hAnsiTheme="minorHAnsi" w:cstheme="minorHAnsi"/>
          <w:color w:val="auto"/>
        </w:rPr>
        <w:t xml:space="preserve"> erhielt für seine Rolle des Mediziners Paul 2014 eine </w:t>
      </w:r>
      <w:hyperlink r:id="rId65" w:tooltip="Molière (Theaterpreis)" w:history="1">
        <w:r w:rsidRPr="008D545B">
          <w:rPr>
            <w:rFonts w:asciiTheme="minorHAnsi" w:eastAsia="Times New Roman" w:hAnsiTheme="minorHAnsi" w:cstheme="minorHAnsi"/>
            <w:color w:val="auto"/>
          </w:rPr>
          <w:t>Molière</w:t>
        </w:r>
      </w:hyperlink>
      <w:r w:rsidRPr="008D545B">
        <w:rPr>
          <w:rFonts w:asciiTheme="minorHAnsi" w:eastAsia="Times New Roman" w:hAnsiTheme="minorHAnsi" w:cstheme="minorHAnsi"/>
          <w:color w:val="auto"/>
        </w:rPr>
        <w:t xml:space="preserve">-Nominierung als </w:t>
      </w:r>
      <w:hyperlink r:id="rId66" w:tooltip="Molière (Theaterpreis)/Bester Hauptdarsteller" w:history="1">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w:t>
        </w:r>
      </w:hyperlink>
      <w:r w:rsidRPr="008D545B">
        <w:rPr>
          <w:rFonts w:asciiTheme="minorHAnsi" w:eastAsia="Times New Roman" w:hAnsiTheme="minorHAnsi" w:cstheme="minorHAnsi"/>
          <w:color w:val="auto"/>
        </w:rPr>
        <w:t xml:space="preserve">. </w:t>
      </w:r>
    </w:p>
    <w:p w:rsidR="00825269" w:rsidRDefault="00825269" w:rsidP="008D545B">
      <w:pPr>
        <w:spacing w:before="100" w:beforeAutospacing="1" w:after="100" w:afterAutospacing="1" w:line="240" w:lineRule="auto"/>
        <w:ind w:left="0" w:firstLine="0"/>
        <w:rPr>
          <w:rFonts w:asciiTheme="minorHAnsi" w:eastAsia="Times New Roman" w:hAnsiTheme="minorHAnsi" w:cstheme="minorHAnsi"/>
          <w:color w:val="auto"/>
        </w:rPr>
      </w:pPr>
    </w:p>
    <w:p w:rsidR="00825269" w:rsidRPr="008D545B" w:rsidRDefault="00825269" w:rsidP="008D545B">
      <w:pPr>
        <w:spacing w:before="100" w:beforeAutospacing="1" w:after="100" w:afterAutospacing="1" w:line="240" w:lineRule="auto"/>
        <w:ind w:left="0" w:firstLine="0"/>
        <w:rPr>
          <w:rFonts w:asciiTheme="minorHAnsi" w:eastAsia="Times New Roman" w:hAnsiTheme="minorHAnsi" w:cstheme="minorHAnsi"/>
          <w:color w:val="auto"/>
        </w:rPr>
      </w:pPr>
      <w:r>
        <w:rPr>
          <w:b/>
          <w:noProof/>
          <w:sz w:val="28"/>
          <w:szCs w:val="28"/>
        </w:rPr>
        <w:lastRenderedPageBreak/>
        <w:drawing>
          <wp:anchor distT="0" distB="0" distL="114300" distR="114300" simplePos="0" relativeHeight="251689984" behindDoc="0" locked="0" layoutInCell="1" allowOverlap="1" wp14:anchorId="7259DBEB" wp14:editId="7C56B1D1">
            <wp:simplePos x="0" y="0"/>
            <wp:positionH relativeFrom="margin">
              <wp:posOffset>4758690</wp:posOffset>
            </wp:positionH>
            <wp:positionV relativeFrom="paragraph">
              <wp:posOffset>0</wp:posOffset>
            </wp:positionV>
            <wp:extent cx="977900" cy="62992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b/>
          <w:color w:val="auto"/>
        </w:rPr>
      </w:pPr>
      <w:r w:rsidRPr="008D545B">
        <w:rPr>
          <w:rFonts w:asciiTheme="minorHAnsi" w:eastAsia="Times New Roman" w:hAnsiTheme="minorHAnsi" w:cstheme="minorHAnsi"/>
          <w:b/>
          <w:color w:val="auto"/>
        </w:rPr>
        <w:t>An weiteren Auszeichnungen erhielt er u.a.:</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1979: Prix Gérard-Philipe als Bester Nachwuchsdarsteller des Jahres für </w:t>
      </w:r>
      <w:r w:rsidRPr="008D545B">
        <w:rPr>
          <w:rFonts w:asciiTheme="minorHAnsi" w:eastAsia="Times New Roman" w:hAnsiTheme="minorHAnsi" w:cstheme="minorHAnsi"/>
          <w:iCs/>
          <w:color w:val="auto"/>
        </w:rPr>
        <w:t xml:space="preserve">Coup de </w:t>
      </w:r>
      <w:proofErr w:type="spellStart"/>
      <w:r w:rsidRPr="008D545B">
        <w:rPr>
          <w:rFonts w:asciiTheme="minorHAnsi" w:eastAsia="Times New Roman" w:hAnsiTheme="minorHAnsi" w:cstheme="minorHAnsi"/>
          <w:iCs/>
          <w:color w:val="auto"/>
        </w:rPr>
        <w:t>chapeau</w:t>
      </w:r>
      <w:proofErr w:type="spellEnd"/>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1987: </w:t>
      </w:r>
      <w:hyperlink r:id="rId67" w:tooltip="César" w:history="1">
        <w:r w:rsidRPr="008D545B">
          <w:rPr>
            <w:rFonts w:asciiTheme="minorHAnsi" w:eastAsia="Times New Roman" w:hAnsiTheme="minorHAnsi" w:cstheme="minorHAnsi"/>
            <w:color w:val="auto"/>
          </w:rPr>
          <w:t>César</w:t>
        </w:r>
      </w:hyperlink>
      <w:r w:rsidRPr="008D545B">
        <w:rPr>
          <w:rFonts w:asciiTheme="minorHAnsi" w:eastAsia="Times New Roman" w:hAnsiTheme="minorHAnsi" w:cstheme="minorHAnsi"/>
          <w:color w:val="auto"/>
        </w:rPr>
        <w:t xml:space="preserve">, </w:t>
      </w:r>
      <w:hyperlink r:id="rId68" w:tooltip="César/Bester Hauptdarsteller" w:history="1">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w:t>
        </w:r>
      </w:hyperlink>
      <w:r w:rsidRPr="008D545B">
        <w:rPr>
          <w:rFonts w:asciiTheme="minorHAnsi" w:eastAsia="Times New Roman" w:hAnsiTheme="minorHAnsi" w:cstheme="minorHAnsi"/>
          <w:color w:val="auto"/>
        </w:rPr>
        <w:t xml:space="preserve">, für </w:t>
      </w:r>
      <w:r w:rsidRPr="008D545B">
        <w:rPr>
          <w:rFonts w:asciiTheme="minorHAnsi" w:eastAsia="Times New Roman" w:hAnsiTheme="minorHAnsi" w:cstheme="minorHAnsi"/>
          <w:iCs/>
          <w:color w:val="auto"/>
        </w:rPr>
        <w:t>Jean Florette</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1988: BAFTA, </w:t>
      </w:r>
      <w:hyperlink r:id="rId69" w:tooltip="British Academy Film Award/Bester Nebendarsteller" w:history="1">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Nebendarsteller</w:t>
        </w:r>
      </w:hyperlink>
      <w:r w:rsidRPr="008D545B">
        <w:rPr>
          <w:rFonts w:asciiTheme="minorHAnsi" w:eastAsia="Times New Roman" w:hAnsiTheme="minorHAnsi" w:cstheme="minorHAnsi"/>
          <w:color w:val="auto"/>
        </w:rPr>
        <w:t xml:space="preserve">, für </w:t>
      </w:r>
      <w:r w:rsidRPr="008D545B">
        <w:rPr>
          <w:rFonts w:asciiTheme="minorHAnsi" w:eastAsia="Times New Roman" w:hAnsiTheme="minorHAnsi" w:cstheme="minorHAnsi"/>
          <w:iCs/>
          <w:color w:val="auto"/>
        </w:rPr>
        <w:t>Jean Florette</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1988: </w:t>
      </w:r>
      <w:hyperlink r:id="rId70" w:tooltip="Molière (Theaterpreis)" w:history="1">
        <w:r w:rsidRPr="008D545B">
          <w:rPr>
            <w:rFonts w:asciiTheme="minorHAnsi" w:eastAsia="Times New Roman" w:hAnsiTheme="minorHAnsi" w:cstheme="minorHAnsi"/>
            <w:color w:val="auto"/>
          </w:rPr>
          <w:t>Molière</w:t>
        </w:r>
      </w:hyperlink>
      <w:r w:rsidRPr="008D545B">
        <w:rPr>
          <w:rFonts w:asciiTheme="minorHAnsi" w:eastAsia="Times New Roman" w:hAnsiTheme="minorHAnsi" w:cstheme="minorHAnsi"/>
          <w:color w:val="auto"/>
        </w:rPr>
        <w:t xml:space="preserve">-Nominierung, </w:t>
      </w:r>
      <w:hyperlink r:id="rId71" w:tooltip="Molière (Theaterpreis)/Bester Hauptdarsteller" w:history="1">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w:t>
        </w:r>
      </w:hyperlink>
      <w:r w:rsidRPr="008D545B">
        <w:rPr>
          <w:rFonts w:asciiTheme="minorHAnsi" w:eastAsia="Times New Roman" w:hAnsiTheme="minorHAnsi" w:cstheme="minorHAnsi"/>
          <w:color w:val="auto"/>
        </w:rPr>
        <w:t xml:space="preserve">, für </w:t>
      </w:r>
      <w:r w:rsidRPr="008D545B">
        <w:rPr>
          <w:rFonts w:asciiTheme="minorHAnsi" w:eastAsia="Times New Roman" w:hAnsiTheme="minorHAnsi" w:cstheme="minorHAnsi"/>
          <w:iCs/>
          <w:color w:val="auto"/>
        </w:rPr>
        <w:t xml:space="preserve">La double </w:t>
      </w:r>
      <w:proofErr w:type="spellStart"/>
      <w:r w:rsidRPr="008D545B">
        <w:rPr>
          <w:rFonts w:asciiTheme="minorHAnsi" w:eastAsia="Times New Roman" w:hAnsiTheme="minorHAnsi" w:cstheme="minorHAnsi"/>
          <w:iCs/>
          <w:color w:val="auto"/>
        </w:rPr>
        <w:t>inconstance</w:t>
      </w:r>
      <w:proofErr w:type="spellEnd"/>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1989: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Einige Tage mit mir</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1991: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proofErr w:type="spellStart"/>
      <w:r w:rsidRPr="008D545B">
        <w:rPr>
          <w:rFonts w:asciiTheme="minorHAnsi" w:eastAsia="Times New Roman" w:hAnsiTheme="minorHAnsi" w:cstheme="minorHAnsi"/>
          <w:iCs/>
          <w:color w:val="auto"/>
        </w:rPr>
        <w:t>Lacenaire</w:t>
      </w:r>
      <w:proofErr w:type="spellEnd"/>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1991: Molière-Nominierung,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proofErr w:type="spellStart"/>
      <w:r w:rsidRPr="008D545B">
        <w:rPr>
          <w:rFonts w:asciiTheme="minorHAnsi" w:eastAsia="Times New Roman" w:hAnsiTheme="minorHAnsi" w:cstheme="minorHAnsi"/>
          <w:iCs/>
          <w:color w:val="auto"/>
        </w:rPr>
        <w:t>Les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Fourberies</w:t>
      </w:r>
      <w:proofErr w:type="spellEnd"/>
      <w:r w:rsidRPr="008D545B">
        <w:rPr>
          <w:rFonts w:asciiTheme="minorHAnsi" w:eastAsia="Times New Roman" w:hAnsiTheme="minorHAnsi" w:cstheme="minorHAnsi"/>
          <w:iCs/>
          <w:color w:val="auto"/>
        </w:rPr>
        <w:t xml:space="preserve"> de </w:t>
      </w:r>
      <w:proofErr w:type="spellStart"/>
      <w:r w:rsidRPr="008D545B">
        <w:rPr>
          <w:rFonts w:asciiTheme="minorHAnsi" w:eastAsia="Times New Roman" w:hAnsiTheme="minorHAnsi" w:cstheme="minorHAnsi"/>
          <w:iCs/>
          <w:color w:val="auto"/>
        </w:rPr>
        <w:t>Scapin</w:t>
      </w:r>
      <w:proofErr w:type="spellEnd"/>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1993: </w:t>
      </w:r>
      <w:hyperlink r:id="rId72" w:tooltip="Europäischer Filmpreis" w:history="1">
        <w:r w:rsidRPr="008D545B">
          <w:rPr>
            <w:rFonts w:asciiTheme="minorHAnsi" w:eastAsia="Times New Roman" w:hAnsiTheme="minorHAnsi" w:cstheme="minorHAnsi"/>
            <w:color w:val="auto"/>
          </w:rPr>
          <w:t>Europäischer Filmpreis</w:t>
        </w:r>
      </w:hyperlink>
      <w:r w:rsidRPr="008D545B">
        <w:rPr>
          <w:rFonts w:asciiTheme="minorHAnsi" w:eastAsia="Times New Roman" w:hAnsiTheme="minorHAnsi" w:cstheme="minorHAnsi"/>
          <w:color w:val="auto"/>
        </w:rPr>
        <w:t xml:space="preserve">, </w:t>
      </w:r>
      <w:hyperlink r:id="rId73" w:tooltip="Europäischer Filmpreis/Bester Darsteller" w:history="1">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Darsteller</w:t>
        </w:r>
      </w:hyperlink>
      <w:r w:rsidRPr="008D545B">
        <w:rPr>
          <w:rFonts w:asciiTheme="minorHAnsi" w:eastAsia="Times New Roman" w:hAnsiTheme="minorHAnsi" w:cstheme="minorHAnsi"/>
          <w:color w:val="auto"/>
        </w:rPr>
        <w:t xml:space="preserve">, für </w:t>
      </w:r>
      <w:r w:rsidRPr="008D545B">
        <w:rPr>
          <w:rFonts w:asciiTheme="minorHAnsi" w:eastAsia="Times New Roman" w:hAnsiTheme="minorHAnsi" w:cstheme="minorHAnsi"/>
          <w:iCs/>
          <w:color w:val="auto"/>
        </w:rPr>
        <w:t>Ein Herz im Winter</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1993: </w:t>
      </w:r>
      <w:hyperlink r:id="rId74" w:tooltip="David di Donatello" w:history="1">
        <w:r w:rsidRPr="008D545B">
          <w:rPr>
            <w:rFonts w:asciiTheme="minorHAnsi" w:eastAsia="Times New Roman" w:hAnsiTheme="minorHAnsi" w:cstheme="minorHAnsi"/>
            <w:color w:val="auto"/>
          </w:rPr>
          <w:t>David di Donatello</w:t>
        </w:r>
      </w:hyperlink>
      <w:r w:rsidRPr="008D545B">
        <w:rPr>
          <w:rFonts w:asciiTheme="minorHAnsi" w:eastAsia="Times New Roman" w:hAnsiTheme="minorHAnsi" w:cstheme="minorHAnsi"/>
          <w:color w:val="auto"/>
        </w:rPr>
        <w:t xml:space="preserve">, Bester ausländischer Darsteller, für </w:t>
      </w:r>
      <w:r w:rsidRPr="008D545B">
        <w:rPr>
          <w:rFonts w:asciiTheme="minorHAnsi" w:eastAsia="Times New Roman" w:hAnsiTheme="minorHAnsi" w:cstheme="minorHAnsi"/>
          <w:iCs/>
          <w:color w:val="auto"/>
        </w:rPr>
        <w:t>Ein Herz im Winter</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1993: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Ein Herz im Winter</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1994: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Meine liebste Jahreszeit</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1995: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Trennung</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1996: </w:t>
      </w:r>
      <w:hyperlink r:id="rId75" w:tooltip="Internationale Filmfestspiele von Cannes" w:history="1">
        <w:r w:rsidRPr="008D545B">
          <w:rPr>
            <w:rFonts w:asciiTheme="minorHAnsi" w:eastAsia="Times New Roman" w:hAnsiTheme="minorHAnsi" w:cstheme="minorHAnsi"/>
            <w:color w:val="auto"/>
          </w:rPr>
          <w:t>Internationale Filmfestspiele von Cannes</w:t>
        </w:r>
      </w:hyperlink>
      <w:r w:rsidRPr="008D545B">
        <w:rPr>
          <w:rFonts w:asciiTheme="minorHAnsi" w:eastAsia="Times New Roman" w:hAnsiTheme="minorHAnsi" w:cstheme="minorHAnsi"/>
          <w:color w:val="auto"/>
        </w:rPr>
        <w:t xml:space="preserve">, </w:t>
      </w:r>
      <w:hyperlink r:id="rId76" w:tooltip="Internationale Filmfestspiele von Cannes/Bester Darsteller" w:history="1">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Darsteller</w:t>
        </w:r>
      </w:hyperlink>
      <w:r w:rsidRPr="008D545B">
        <w:rPr>
          <w:rFonts w:asciiTheme="minorHAnsi" w:eastAsia="Times New Roman" w:hAnsiTheme="minorHAnsi" w:cstheme="minorHAnsi"/>
          <w:color w:val="auto"/>
        </w:rPr>
        <w:t xml:space="preserve">, für </w:t>
      </w:r>
      <w:r w:rsidRPr="008D545B">
        <w:rPr>
          <w:rFonts w:asciiTheme="minorHAnsi" w:eastAsia="Times New Roman" w:hAnsiTheme="minorHAnsi" w:cstheme="minorHAnsi"/>
          <w:iCs/>
          <w:color w:val="auto"/>
        </w:rPr>
        <w:t>Am achten Tag</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1997: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Am achten Tag</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1998: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Duell der Degen</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1999: Nominierung British Independent Film Award,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Darsteller, für </w:t>
      </w:r>
      <w:r w:rsidRPr="008D545B">
        <w:rPr>
          <w:rFonts w:asciiTheme="minorHAnsi" w:eastAsia="Times New Roman" w:hAnsiTheme="minorHAnsi" w:cstheme="minorHAnsi"/>
          <w:iCs/>
          <w:color w:val="auto"/>
        </w:rPr>
        <w:t>The Lost Son</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2000: César,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Die Frau auf der Brücke</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2001: Nominierung </w:t>
      </w:r>
      <w:proofErr w:type="spellStart"/>
      <w:r w:rsidRPr="008D545B">
        <w:rPr>
          <w:rFonts w:asciiTheme="minorHAnsi" w:eastAsia="Times New Roman" w:hAnsiTheme="minorHAnsi" w:cstheme="minorHAnsi"/>
          <w:color w:val="auto"/>
        </w:rPr>
        <w:t>Chlotrudis</w:t>
      </w:r>
      <w:proofErr w:type="spellEnd"/>
      <w:r w:rsidRPr="008D545B">
        <w:rPr>
          <w:rFonts w:asciiTheme="minorHAnsi" w:eastAsia="Times New Roman" w:hAnsiTheme="minorHAnsi" w:cstheme="minorHAnsi"/>
          <w:color w:val="auto"/>
        </w:rPr>
        <w:t xml:space="preserve"> Award, </w:t>
      </w:r>
      <w:hyperlink r:id="rId77" w:tooltip="Chlotrudis Awards/Bester Hauptdarsteller" w:history="1">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w:t>
        </w:r>
      </w:hyperlink>
      <w:r w:rsidRPr="008D545B">
        <w:rPr>
          <w:rFonts w:asciiTheme="minorHAnsi" w:eastAsia="Times New Roman" w:hAnsiTheme="minorHAnsi" w:cstheme="minorHAnsi"/>
          <w:color w:val="auto"/>
        </w:rPr>
        <w:t xml:space="preserve">, für </w:t>
      </w:r>
      <w:r w:rsidRPr="008D545B">
        <w:rPr>
          <w:rFonts w:asciiTheme="minorHAnsi" w:eastAsia="Times New Roman" w:hAnsiTheme="minorHAnsi" w:cstheme="minorHAnsi"/>
          <w:iCs/>
          <w:color w:val="auto"/>
        </w:rPr>
        <w:t>Die Frau auf der Brücke</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2001: </w:t>
      </w:r>
      <w:hyperlink r:id="rId78" w:tooltip="Prix Lumières" w:history="1">
        <w:r w:rsidRPr="008D545B">
          <w:rPr>
            <w:rFonts w:asciiTheme="minorHAnsi" w:eastAsia="Times New Roman" w:hAnsiTheme="minorHAnsi" w:cstheme="minorHAnsi"/>
            <w:color w:val="auto"/>
          </w:rPr>
          <w:t>Prix Lumières</w:t>
        </w:r>
      </w:hyperlink>
      <w:r w:rsidRPr="008D545B">
        <w:rPr>
          <w:rFonts w:asciiTheme="minorHAnsi" w:eastAsia="Times New Roman" w:hAnsiTheme="minorHAnsi" w:cstheme="minorHAnsi"/>
          <w:color w:val="auto"/>
        </w:rPr>
        <w:t xml:space="preserve">, </w:t>
      </w:r>
      <w:hyperlink r:id="rId79" w:tooltip="Prix Lumières/Bester Darsteller" w:history="1">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Darsteller</w:t>
        </w:r>
      </w:hyperlink>
      <w:r w:rsidRPr="008D545B">
        <w:rPr>
          <w:rFonts w:asciiTheme="minorHAnsi" w:eastAsia="Times New Roman" w:hAnsiTheme="minorHAnsi" w:cstheme="minorHAnsi"/>
          <w:color w:val="auto"/>
        </w:rPr>
        <w:t xml:space="preserve">, für </w:t>
      </w:r>
      <w:r w:rsidRPr="008D545B">
        <w:rPr>
          <w:rFonts w:asciiTheme="minorHAnsi" w:eastAsia="Times New Roman" w:hAnsiTheme="minorHAnsi" w:cstheme="minorHAnsi"/>
          <w:iCs/>
          <w:color w:val="auto"/>
        </w:rPr>
        <w:t>Sade</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2001: </w:t>
      </w:r>
      <w:hyperlink r:id="rId80" w:tooltip="Internationales Filmfestival Shanghai" w:history="1">
        <w:r w:rsidRPr="008D545B">
          <w:rPr>
            <w:rFonts w:asciiTheme="minorHAnsi" w:eastAsia="Times New Roman" w:hAnsiTheme="minorHAnsi" w:cstheme="minorHAnsi"/>
            <w:color w:val="auto"/>
          </w:rPr>
          <w:t>Internationales Filmfestival Shanghai</w:t>
        </w:r>
      </w:hyperlink>
      <w:r w:rsidRPr="008D545B">
        <w:rPr>
          <w:rFonts w:asciiTheme="minorHAnsi" w:eastAsia="Times New Roman" w:hAnsiTheme="minorHAnsi" w:cstheme="minorHAnsi"/>
          <w:color w:val="auto"/>
        </w:rPr>
        <w:t xml:space="preserve">, Goldener Pokal als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Schauspieler, für </w:t>
      </w:r>
      <w:r w:rsidRPr="008D545B">
        <w:rPr>
          <w:rFonts w:asciiTheme="minorHAnsi" w:eastAsia="Times New Roman" w:hAnsiTheme="minorHAnsi" w:cstheme="minorHAnsi"/>
          <w:iCs/>
          <w:color w:val="auto"/>
        </w:rPr>
        <w:t>Ein Mann sieht rosa</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2001: </w:t>
      </w:r>
      <w:proofErr w:type="spellStart"/>
      <w:r w:rsidRPr="008D545B">
        <w:rPr>
          <w:rFonts w:asciiTheme="minorHAnsi" w:eastAsia="Times New Roman" w:hAnsiTheme="minorHAnsi" w:cstheme="minorHAnsi"/>
          <w:color w:val="auto"/>
        </w:rPr>
        <w:t>Sant</w:t>
      </w:r>
      <w:proofErr w:type="spellEnd"/>
      <w:r w:rsidRPr="008D545B">
        <w:rPr>
          <w:rFonts w:asciiTheme="minorHAnsi" w:eastAsia="Times New Roman" w:hAnsiTheme="minorHAnsi" w:cstheme="minorHAnsi"/>
          <w:color w:val="auto"/>
        </w:rPr>
        <w:t xml:space="preserve"> Jordi Awards, </w:t>
      </w:r>
      <w:proofErr w:type="spellStart"/>
      <w:r w:rsidRPr="008D545B">
        <w:rPr>
          <w:rFonts w:asciiTheme="minorHAnsi" w:eastAsia="Times New Roman" w:hAnsiTheme="minorHAnsi" w:cstheme="minorHAnsi"/>
          <w:color w:val="auto"/>
        </w:rPr>
        <w:t>Sant</w:t>
      </w:r>
      <w:proofErr w:type="spellEnd"/>
      <w:r w:rsidRPr="008D545B">
        <w:rPr>
          <w:rFonts w:asciiTheme="minorHAnsi" w:eastAsia="Times New Roman" w:hAnsiTheme="minorHAnsi" w:cstheme="minorHAnsi"/>
          <w:color w:val="auto"/>
        </w:rPr>
        <w:t xml:space="preserve"> Jordi als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ausländischer Darsteller, für </w:t>
      </w:r>
      <w:r w:rsidRPr="008D545B">
        <w:rPr>
          <w:rFonts w:asciiTheme="minorHAnsi" w:eastAsia="Times New Roman" w:hAnsiTheme="minorHAnsi" w:cstheme="minorHAnsi"/>
          <w:iCs/>
          <w:color w:val="auto"/>
        </w:rPr>
        <w:t>Die Frau auf der Brücke</w:t>
      </w:r>
      <w:r w:rsidRPr="008D545B">
        <w:rPr>
          <w:rFonts w:asciiTheme="minorHAnsi" w:eastAsia="Times New Roman" w:hAnsiTheme="minorHAnsi" w:cstheme="minorHAnsi"/>
          <w:color w:val="auto"/>
        </w:rPr>
        <w:t xml:space="preserve"> und </w:t>
      </w:r>
      <w:r w:rsidRPr="008D545B">
        <w:rPr>
          <w:rFonts w:asciiTheme="minorHAnsi" w:eastAsia="Times New Roman" w:hAnsiTheme="minorHAnsi" w:cstheme="minorHAnsi"/>
          <w:iCs/>
          <w:color w:val="auto"/>
        </w:rPr>
        <w:t>Die Witwe von Saint-Pierre</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2002: Nominierung </w:t>
      </w:r>
      <w:proofErr w:type="spellStart"/>
      <w:r w:rsidRPr="008D545B">
        <w:rPr>
          <w:rFonts w:asciiTheme="minorHAnsi" w:eastAsia="Times New Roman" w:hAnsiTheme="minorHAnsi" w:cstheme="minorHAnsi"/>
          <w:color w:val="auto"/>
        </w:rPr>
        <w:t>Chlotrudis</w:t>
      </w:r>
      <w:proofErr w:type="spellEnd"/>
      <w:r w:rsidRPr="008D545B">
        <w:rPr>
          <w:rFonts w:asciiTheme="minorHAnsi" w:eastAsia="Times New Roman" w:hAnsiTheme="minorHAnsi" w:cstheme="minorHAnsi"/>
          <w:color w:val="auto"/>
        </w:rPr>
        <w:t xml:space="preserve"> Award,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Die Witwe von Saint-Pierre</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2003: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proofErr w:type="spellStart"/>
      <w:r w:rsidRPr="008D545B">
        <w:rPr>
          <w:rFonts w:asciiTheme="minorHAnsi" w:eastAsia="Times New Roman" w:hAnsiTheme="minorHAnsi" w:cstheme="minorHAnsi"/>
          <w:iCs/>
          <w:color w:val="auto"/>
        </w:rPr>
        <w:t>L’adversaire</w:t>
      </w:r>
      <w:proofErr w:type="spellEnd"/>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2004: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 xml:space="preserve">Après </w:t>
      </w:r>
      <w:proofErr w:type="spellStart"/>
      <w:r w:rsidRPr="008D545B">
        <w:rPr>
          <w:rFonts w:asciiTheme="minorHAnsi" w:eastAsia="Times New Roman" w:hAnsiTheme="minorHAnsi" w:cstheme="minorHAnsi"/>
          <w:iCs/>
          <w:color w:val="auto"/>
        </w:rPr>
        <w:t>vous</w:t>
      </w:r>
      <w:proofErr w:type="spellEnd"/>
      <w:r w:rsidRPr="008D545B">
        <w:rPr>
          <w:rFonts w:asciiTheme="minorHAnsi" w:eastAsia="Times New Roman" w:hAnsiTheme="minorHAnsi" w:cstheme="minorHAnsi"/>
          <w:iCs/>
          <w:color w:val="auto"/>
        </w:rPr>
        <w:t xml:space="preserve"> … Bitte nach Ihnen</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2004: </w:t>
      </w:r>
      <w:hyperlink r:id="rId81" w:tooltip="Étoile d’Or (Filmpreis)" w:history="1">
        <w:r w:rsidRPr="008D545B">
          <w:rPr>
            <w:rFonts w:asciiTheme="minorHAnsi" w:eastAsia="Times New Roman" w:hAnsiTheme="minorHAnsi" w:cstheme="minorHAnsi"/>
            <w:color w:val="auto"/>
          </w:rPr>
          <w:t xml:space="preserve">Étoile </w:t>
        </w:r>
        <w:proofErr w:type="spellStart"/>
        <w:r w:rsidRPr="008D545B">
          <w:rPr>
            <w:rFonts w:asciiTheme="minorHAnsi" w:eastAsia="Times New Roman" w:hAnsiTheme="minorHAnsi" w:cstheme="minorHAnsi"/>
            <w:color w:val="auto"/>
          </w:rPr>
          <w:t>d’Or</w:t>
        </w:r>
        <w:proofErr w:type="spellEnd"/>
      </w:hyperlink>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proofErr w:type="spellStart"/>
      <w:r w:rsidRPr="008D545B">
        <w:rPr>
          <w:rFonts w:asciiTheme="minorHAnsi" w:eastAsia="Times New Roman" w:hAnsiTheme="minorHAnsi" w:cstheme="minorHAnsi"/>
          <w:iCs/>
          <w:color w:val="auto"/>
        </w:rPr>
        <w:t>Petites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coupures</w:t>
      </w:r>
      <w:proofErr w:type="spellEnd"/>
      <w:r w:rsidRPr="008D545B">
        <w:rPr>
          <w:rFonts w:asciiTheme="minorHAnsi" w:eastAsia="Times New Roman" w:hAnsiTheme="minorHAnsi" w:cstheme="minorHAnsi"/>
          <w:color w:val="auto"/>
        </w:rPr>
        <w:t xml:space="preserve"> und </w:t>
      </w:r>
      <w:r w:rsidRPr="008D545B">
        <w:rPr>
          <w:rFonts w:asciiTheme="minorHAnsi" w:eastAsia="Times New Roman" w:hAnsiTheme="minorHAnsi" w:cstheme="minorHAnsi"/>
          <w:iCs/>
          <w:color w:val="auto"/>
        </w:rPr>
        <w:t xml:space="preserve">Après </w:t>
      </w:r>
      <w:proofErr w:type="spellStart"/>
      <w:r w:rsidRPr="008D545B">
        <w:rPr>
          <w:rFonts w:asciiTheme="minorHAnsi" w:eastAsia="Times New Roman" w:hAnsiTheme="minorHAnsi" w:cstheme="minorHAnsi"/>
          <w:iCs/>
          <w:color w:val="auto"/>
        </w:rPr>
        <w:t>vous</w:t>
      </w:r>
      <w:proofErr w:type="spellEnd"/>
      <w:r w:rsidRPr="008D545B">
        <w:rPr>
          <w:rFonts w:asciiTheme="minorHAnsi" w:eastAsia="Times New Roman" w:hAnsiTheme="minorHAnsi" w:cstheme="minorHAnsi"/>
          <w:iCs/>
          <w:color w:val="auto"/>
        </w:rPr>
        <w:t xml:space="preserve"> … Bitte nach Ihnen</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2005: </w:t>
      </w:r>
      <w:hyperlink r:id="rId82" w:tooltip="Ordre des Arts et des Lettres" w:history="1">
        <w:r w:rsidRPr="008D545B">
          <w:rPr>
            <w:rFonts w:asciiTheme="minorHAnsi" w:eastAsia="Times New Roman" w:hAnsiTheme="minorHAnsi" w:cstheme="minorHAnsi"/>
            <w:color w:val="auto"/>
          </w:rPr>
          <w:t>Chevalier des Arts et Lettres</w:t>
        </w:r>
      </w:hyperlink>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Officier</w:t>
      </w:r>
      <w:proofErr w:type="spellEnd"/>
      <w:r w:rsidRPr="008D545B">
        <w:rPr>
          <w:rFonts w:asciiTheme="minorHAnsi" w:eastAsia="Times New Roman" w:hAnsiTheme="minorHAnsi" w:cstheme="minorHAnsi"/>
          <w:color w:val="auto"/>
        </w:rPr>
        <w:t xml:space="preserve"> des Arts et Lettres</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2005: Europäischer Filmpreis,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Darsteller, für </w:t>
      </w:r>
      <w:proofErr w:type="spellStart"/>
      <w:r w:rsidRPr="008D545B">
        <w:rPr>
          <w:rFonts w:asciiTheme="minorHAnsi" w:eastAsia="Times New Roman" w:hAnsiTheme="minorHAnsi" w:cstheme="minorHAnsi"/>
          <w:iCs/>
          <w:color w:val="auto"/>
        </w:rPr>
        <w:t>Caché</w:t>
      </w:r>
      <w:proofErr w:type="spellEnd"/>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2005: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36 Tödliche Rivalen</w:t>
      </w:r>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2007: Nominierung </w:t>
      </w:r>
      <w:proofErr w:type="spellStart"/>
      <w:r w:rsidRPr="008D545B">
        <w:rPr>
          <w:rFonts w:asciiTheme="minorHAnsi" w:eastAsia="Times New Roman" w:hAnsiTheme="minorHAnsi" w:cstheme="minorHAnsi"/>
          <w:color w:val="auto"/>
        </w:rPr>
        <w:t>Chlotrudis</w:t>
      </w:r>
      <w:proofErr w:type="spellEnd"/>
      <w:r w:rsidRPr="008D545B">
        <w:rPr>
          <w:rFonts w:asciiTheme="minorHAnsi" w:eastAsia="Times New Roman" w:hAnsiTheme="minorHAnsi" w:cstheme="minorHAnsi"/>
          <w:color w:val="auto"/>
        </w:rPr>
        <w:t xml:space="preserve"> Award,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proofErr w:type="spellStart"/>
      <w:r w:rsidRPr="008D545B">
        <w:rPr>
          <w:rFonts w:asciiTheme="minorHAnsi" w:eastAsia="Times New Roman" w:hAnsiTheme="minorHAnsi" w:cstheme="minorHAnsi"/>
          <w:iCs/>
          <w:color w:val="auto"/>
        </w:rPr>
        <w:t>Caché</w:t>
      </w:r>
      <w:proofErr w:type="spellEnd"/>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2014: Molière-Nominierung,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 xml:space="preserve">Nos </w:t>
      </w:r>
      <w:proofErr w:type="spellStart"/>
      <w:r w:rsidRPr="008D545B">
        <w:rPr>
          <w:rFonts w:asciiTheme="minorHAnsi" w:eastAsia="Times New Roman" w:hAnsiTheme="minorHAnsi" w:cstheme="minorHAnsi"/>
          <w:iCs/>
          <w:color w:val="auto"/>
        </w:rPr>
        <w:t>femmes</w:t>
      </w:r>
      <w:proofErr w:type="spellEnd"/>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2018: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 xml:space="preserve">Die brillante Mademoiselle </w:t>
      </w:r>
      <w:proofErr w:type="spellStart"/>
      <w:r w:rsidRPr="008D545B">
        <w:rPr>
          <w:rFonts w:asciiTheme="minorHAnsi" w:eastAsia="Times New Roman" w:hAnsiTheme="minorHAnsi" w:cstheme="minorHAnsi"/>
          <w:iCs/>
          <w:color w:val="auto"/>
        </w:rPr>
        <w:t>Neïla</w:t>
      </w:r>
      <w:proofErr w:type="spellEnd"/>
    </w:p>
    <w:p w:rsidR="008D545B" w:rsidRPr="008D545B" w:rsidRDefault="008D545B" w:rsidP="008D545B">
      <w:pPr>
        <w:numPr>
          <w:ilvl w:val="0"/>
          <w:numId w:val="31"/>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2020: </w:t>
      </w:r>
      <w:proofErr w:type="spellStart"/>
      <w:r w:rsidRPr="008D545B">
        <w:rPr>
          <w:rFonts w:asciiTheme="minorHAnsi" w:eastAsia="Times New Roman" w:hAnsiTheme="minorHAnsi" w:cstheme="minorHAnsi"/>
          <w:color w:val="auto"/>
        </w:rPr>
        <w:t>Césarnominierung</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Bester</w:t>
      </w:r>
      <w:proofErr w:type="spellEnd"/>
      <w:r w:rsidRPr="008D545B">
        <w:rPr>
          <w:rFonts w:asciiTheme="minorHAnsi" w:eastAsia="Times New Roman" w:hAnsiTheme="minorHAnsi" w:cstheme="minorHAnsi"/>
          <w:color w:val="auto"/>
        </w:rPr>
        <w:t xml:space="preserve"> Hauptdarsteller, für </w:t>
      </w:r>
      <w:r w:rsidRPr="008D545B">
        <w:rPr>
          <w:rFonts w:asciiTheme="minorHAnsi" w:eastAsia="Times New Roman" w:hAnsiTheme="minorHAnsi" w:cstheme="minorHAnsi"/>
          <w:iCs/>
          <w:color w:val="auto"/>
        </w:rPr>
        <w:t>Die schönste Zeit unseres Lebens</w:t>
      </w:r>
    </w:p>
    <w:p w:rsidR="00825269" w:rsidRDefault="00825269" w:rsidP="008D545B">
      <w:pPr>
        <w:spacing w:after="259" w:line="259" w:lineRule="auto"/>
        <w:ind w:left="0" w:firstLine="0"/>
        <w:rPr>
          <w:b/>
          <w:sz w:val="24"/>
          <w:szCs w:val="24"/>
        </w:rPr>
      </w:pPr>
    </w:p>
    <w:p w:rsidR="00825269" w:rsidRDefault="00825269" w:rsidP="008D545B">
      <w:pPr>
        <w:spacing w:after="259" w:line="259" w:lineRule="auto"/>
        <w:ind w:left="0" w:firstLine="0"/>
        <w:rPr>
          <w:b/>
          <w:sz w:val="24"/>
          <w:szCs w:val="24"/>
        </w:rPr>
      </w:pPr>
    </w:p>
    <w:p w:rsidR="00E62FD3" w:rsidRDefault="00E62FD3" w:rsidP="008D545B">
      <w:pPr>
        <w:spacing w:after="259" w:line="259" w:lineRule="auto"/>
        <w:ind w:left="0" w:firstLine="0"/>
        <w:rPr>
          <w:b/>
          <w:sz w:val="24"/>
          <w:szCs w:val="24"/>
        </w:rPr>
      </w:pPr>
    </w:p>
    <w:p w:rsidR="00825269" w:rsidRDefault="00825269" w:rsidP="008D545B">
      <w:pPr>
        <w:spacing w:after="259" w:line="259" w:lineRule="auto"/>
        <w:ind w:left="0" w:firstLine="0"/>
        <w:rPr>
          <w:b/>
          <w:sz w:val="24"/>
          <w:szCs w:val="24"/>
        </w:rPr>
      </w:pPr>
    </w:p>
    <w:p w:rsidR="00825269" w:rsidRDefault="00825269" w:rsidP="008D545B">
      <w:pPr>
        <w:spacing w:after="259" w:line="259" w:lineRule="auto"/>
        <w:ind w:left="0" w:firstLine="0"/>
        <w:rPr>
          <w:b/>
          <w:sz w:val="24"/>
          <w:szCs w:val="24"/>
        </w:rPr>
      </w:pPr>
    </w:p>
    <w:p w:rsidR="00825269" w:rsidRDefault="00825269" w:rsidP="008D545B">
      <w:pPr>
        <w:spacing w:after="259" w:line="259" w:lineRule="auto"/>
        <w:ind w:left="0" w:firstLine="0"/>
        <w:rPr>
          <w:b/>
          <w:sz w:val="24"/>
          <w:szCs w:val="24"/>
        </w:rPr>
      </w:pPr>
      <w:r>
        <w:rPr>
          <w:b/>
          <w:noProof/>
          <w:sz w:val="28"/>
          <w:szCs w:val="28"/>
        </w:rPr>
        <w:lastRenderedPageBreak/>
        <w:drawing>
          <wp:anchor distT="0" distB="0" distL="114300" distR="114300" simplePos="0" relativeHeight="251692032" behindDoc="0" locked="0" layoutInCell="1" allowOverlap="1" wp14:anchorId="7259DBEB" wp14:editId="7C56B1D1">
            <wp:simplePos x="0" y="0"/>
            <wp:positionH relativeFrom="margin">
              <wp:posOffset>4549140</wp:posOffset>
            </wp:positionH>
            <wp:positionV relativeFrom="paragraph">
              <wp:posOffset>0</wp:posOffset>
            </wp:positionV>
            <wp:extent cx="977900" cy="62992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rsidR="001D3633" w:rsidRDefault="001D3633" w:rsidP="008D545B">
      <w:pPr>
        <w:spacing w:after="259" w:line="259" w:lineRule="auto"/>
        <w:ind w:left="0" w:firstLine="0"/>
        <w:rPr>
          <w:b/>
          <w:sz w:val="24"/>
          <w:szCs w:val="24"/>
        </w:rPr>
      </w:pPr>
    </w:p>
    <w:p w:rsidR="008D545B" w:rsidRPr="008D545B" w:rsidRDefault="008D545B" w:rsidP="008D545B">
      <w:pPr>
        <w:spacing w:after="259" w:line="259" w:lineRule="auto"/>
        <w:ind w:left="0" w:firstLine="0"/>
        <w:rPr>
          <w:b/>
          <w:sz w:val="24"/>
          <w:szCs w:val="24"/>
        </w:rPr>
      </w:pPr>
      <w:r w:rsidRPr="008D545B">
        <w:rPr>
          <w:b/>
          <w:sz w:val="24"/>
          <w:szCs w:val="24"/>
        </w:rPr>
        <w:t xml:space="preserve">Darsteller: </w:t>
      </w:r>
      <w:proofErr w:type="spellStart"/>
      <w:r w:rsidRPr="008D545B">
        <w:rPr>
          <w:b/>
          <w:sz w:val="24"/>
          <w:szCs w:val="24"/>
        </w:rPr>
        <w:t>Maleaume</w:t>
      </w:r>
      <w:proofErr w:type="spellEnd"/>
      <w:r w:rsidRPr="008D545B">
        <w:rPr>
          <w:b/>
          <w:sz w:val="24"/>
          <w:szCs w:val="24"/>
        </w:rPr>
        <w:t xml:space="preserve"> </w:t>
      </w:r>
      <w:proofErr w:type="spellStart"/>
      <w:r w:rsidRPr="008D545B">
        <w:rPr>
          <w:b/>
          <w:sz w:val="24"/>
          <w:szCs w:val="24"/>
        </w:rPr>
        <w:t>Paquin</w:t>
      </w:r>
      <w:proofErr w:type="spellEnd"/>
    </w:p>
    <w:p w:rsidR="008D545B" w:rsidRPr="008D545B" w:rsidRDefault="008D545B" w:rsidP="008D545B">
      <w:pPr>
        <w:spacing w:before="100" w:beforeAutospacing="1" w:after="100" w:afterAutospacing="1" w:line="240" w:lineRule="auto"/>
        <w:rPr>
          <w:rFonts w:asciiTheme="minorHAnsi" w:eastAsiaTheme="minorHAnsi" w:hAnsiTheme="minorHAnsi" w:cstheme="minorBidi"/>
          <w:color w:val="auto"/>
          <w:lang w:eastAsia="en-US"/>
        </w:rPr>
      </w:pPr>
      <w:r w:rsidRPr="008D545B">
        <w:rPr>
          <w:noProof/>
          <w:sz w:val="24"/>
          <w:szCs w:val="24"/>
        </w:rPr>
        <w:drawing>
          <wp:anchor distT="0" distB="0" distL="114300" distR="114300" simplePos="0" relativeHeight="251676672" behindDoc="0" locked="0" layoutInCell="1" allowOverlap="1" wp14:anchorId="619812E8" wp14:editId="221A3B87">
            <wp:simplePos x="0" y="0"/>
            <wp:positionH relativeFrom="column">
              <wp:posOffset>2540</wp:posOffset>
            </wp:positionH>
            <wp:positionV relativeFrom="paragraph">
              <wp:posOffset>12700</wp:posOffset>
            </wp:positionV>
            <wp:extent cx="1060213" cy="1346200"/>
            <wp:effectExtent l="133350" t="114300" r="121285" b="15875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i.jpg"/>
                    <pic:cNvPicPr/>
                  </pic:nvPicPr>
                  <pic:blipFill rotWithShape="1">
                    <a:blip r:embed="rId83">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val="0"/>
                        </a:ext>
                      </a:extLst>
                    </a:blip>
                    <a:srcRect b="15504"/>
                    <a:stretch/>
                  </pic:blipFill>
                  <pic:spPr bwMode="auto">
                    <a:xfrm>
                      <a:off x="0" y="0"/>
                      <a:ext cx="1060213" cy="134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8D545B">
        <w:rPr>
          <w:noProof/>
          <w:sz w:val="24"/>
          <w:szCs w:val="24"/>
        </w:rPr>
        <w:t xml:space="preserve">Der </w:t>
      </w:r>
      <w:r w:rsidRPr="008D545B">
        <w:rPr>
          <w:rFonts w:asciiTheme="minorHAnsi" w:eastAsiaTheme="minorHAnsi" w:hAnsiTheme="minorHAnsi" w:cstheme="minorBidi"/>
          <w:color w:val="auto"/>
          <w:lang w:eastAsia="en-US"/>
        </w:rPr>
        <w:t xml:space="preserve">13jährige </w:t>
      </w:r>
      <w:proofErr w:type="spellStart"/>
      <w:r w:rsidRPr="008D545B">
        <w:rPr>
          <w:rFonts w:asciiTheme="minorHAnsi" w:eastAsiaTheme="minorHAnsi" w:hAnsiTheme="minorHAnsi" w:cstheme="minorBidi"/>
          <w:color w:val="auto"/>
          <w:lang w:eastAsia="en-US"/>
        </w:rPr>
        <w:t>Maleaume</w:t>
      </w:r>
      <w:proofErr w:type="spellEnd"/>
      <w:r w:rsidRPr="008D545B">
        <w:rPr>
          <w:rFonts w:asciiTheme="minorHAnsi" w:eastAsiaTheme="minorHAnsi" w:hAnsiTheme="minorHAnsi" w:cstheme="minorBidi"/>
          <w:color w:val="auto"/>
          <w:lang w:eastAsia="en-US"/>
        </w:rPr>
        <w:t xml:space="preserve"> </w:t>
      </w:r>
      <w:proofErr w:type="spellStart"/>
      <w:r w:rsidRPr="008D545B">
        <w:rPr>
          <w:rFonts w:asciiTheme="minorHAnsi" w:eastAsiaTheme="minorHAnsi" w:hAnsiTheme="minorHAnsi" w:cstheme="minorBidi"/>
          <w:color w:val="auto"/>
          <w:lang w:eastAsia="en-US"/>
        </w:rPr>
        <w:t>Paquin</w:t>
      </w:r>
      <w:proofErr w:type="spellEnd"/>
      <w:r w:rsidRPr="008D545B">
        <w:rPr>
          <w:rFonts w:asciiTheme="minorHAnsi" w:eastAsiaTheme="minorHAnsi" w:hAnsiTheme="minorHAnsi" w:cstheme="minorBidi"/>
          <w:color w:val="auto"/>
          <w:lang w:eastAsia="en-US"/>
        </w:rPr>
        <w:t xml:space="preserve"> hat bereits in drei Spielfilmen mitgewirkt. Neben </w:t>
      </w:r>
      <w:proofErr w:type="spellStart"/>
      <w:r w:rsidRPr="008D545B">
        <w:rPr>
          <w:rFonts w:asciiTheme="minorHAnsi" w:eastAsiaTheme="minorHAnsi" w:hAnsiTheme="minorHAnsi" w:cstheme="minorBidi"/>
          <w:b/>
          <w:color w:val="auto"/>
          <w:lang w:eastAsia="en-US"/>
        </w:rPr>
        <w:t>Rémin</w:t>
      </w:r>
      <w:proofErr w:type="spellEnd"/>
      <w:r w:rsidRPr="008D545B">
        <w:rPr>
          <w:rFonts w:asciiTheme="minorHAnsi" w:eastAsiaTheme="minorHAnsi" w:hAnsiTheme="minorHAnsi" w:cstheme="minorBidi"/>
          <w:b/>
          <w:color w:val="auto"/>
          <w:lang w:eastAsia="en-US"/>
        </w:rPr>
        <w:t xml:space="preserve"> </w:t>
      </w:r>
      <w:proofErr w:type="spellStart"/>
      <w:r w:rsidRPr="008D545B">
        <w:rPr>
          <w:rFonts w:asciiTheme="minorHAnsi" w:eastAsiaTheme="minorHAnsi" w:hAnsiTheme="minorHAnsi" w:cstheme="minorBidi"/>
          <w:b/>
          <w:color w:val="auto"/>
          <w:lang w:eastAsia="en-US"/>
        </w:rPr>
        <w:t>sans</w:t>
      </w:r>
      <w:proofErr w:type="spellEnd"/>
      <w:r w:rsidRPr="008D545B">
        <w:rPr>
          <w:rFonts w:asciiTheme="minorHAnsi" w:eastAsiaTheme="minorHAnsi" w:hAnsiTheme="minorHAnsi" w:cstheme="minorBidi"/>
          <w:b/>
          <w:color w:val="auto"/>
          <w:lang w:eastAsia="en-US"/>
        </w:rPr>
        <w:t xml:space="preserve"> </w:t>
      </w:r>
      <w:proofErr w:type="spellStart"/>
      <w:r w:rsidRPr="008D545B">
        <w:rPr>
          <w:rFonts w:asciiTheme="minorHAnsi" w:eastAsiaTheme="minorHAnsi" w:hAnsiTheme="minorHAnsi" w:cstheme="minorBidi"/>
          <w:b/>
          <w:color w:val="auto"/>
          <w:lang w:eastAsia="en-US"/>
        </w:rPr>
        <w:t>Famille</w:t>
      </w:r>
      <w:proofErr w:type="spellEnd"/>
      <w:r w:rsidRPr="008D545B">
        <w:rPr>
          <w:rFonts w:asciiTheme="minorHAnsi" w:eastAsiaTheme="minorHAnsi" w:hAnsiTheme="minorHAnsi" w:cstheme="minorBidi"/>
          <w:color w:val="auto"/>
          <w:lang w:eastAsia="en-US"/>
        </w:rPr>
        <w:t xml:space="preserve"> hat er 2017 in dem französischen Spielfilm </w:t>
      </w:r>
      <w:r w:rsidRPr="008D545B">
        <w:rPr>
          <w:rFonts w:asciiTheme="minorHAnsi" w:eastAsiaTheme="minorHAnsi" w:hAnsiTheme="minorHAnsi" w:cstheme="minorBidi"/>
          <w:b/>
          <w:color w:val="auto"/>
          <w:lang w:eastAsia="en-US"/>
        </w:rPr>
        <w:t xml:space="preserve">La </w:t>
      </w:r>
      <w:proofErr w:type="spellStart"/>
      <w:r w:rsidRPr="008D545B">
        <w:rPr>
          <w:rFonts w:asciiTheme="minorHAnsi" w:eastAsiaTheme="minorHAnsi" w:hAnsiTheme="minorHAnsi" w:cstheme="minorBidi"/>
          <w:b/>
          <w:color w:val="auto"/>
          <w:lang w:eastAsia="en-US"/>
        </w:rPr>
        <w:t>Mante</w:t>
      </w:r>
      <w:proofErr w:type="spellEnd"/>
      <w:r w:rsidRPr="008D545B">
        <w:rPr>
          <w:rFonts w:asciiTheme="minorHAnsi" w:eastAsiaTheme="minorHAnsi" w:hAnsiTheme="minorHAnsi" w:cstheme="minorBidi"/>
          <w:color w:val="auto"/>
          <w:lang w:eastAsia="en-US"/>
        </w:rPr>
        <w:t xml:space="preserve"> mitgespielt und in 2019 in </w:t>
      </w:r>
      <w:proofErr w:type="spellStart"/>
      <w:r w:rsidRPr="008D545B">
        <w:rPr>
          <w:rFonts w:asciiTheme="minorHAnsi" w:eastAsiaTheme="minorHAnsi" w:hAnsiTheme="minorHAnsi" w:cstheme="minorBidi"/>
          <w:b/>
          <w:color w:val="auto"/>
          <w:lang w:eastAsia="en-US"/>
        </w:rPr>
        <w:t>Fourmi</w:t>
      </w:r>
      <w:proofErr w:type="spellEnd"/>
      <w:r w:rsidRPr="008D545B">
        <w:rPr>
          <w:rFonts w:asciiTheme="minorHAnsi" w:eastAsiaTheme="minorHAnsi" w:hAnsiTheme="minorHAnsi" w:cstheme="minorBidi"/>
          <w:b/>
          <w:color w:val="auto"/>
          <w:lang w:eastAsia="en-US"/>
        </w:rPr>
        <w:t xml:space="preserve"> (Die Ameise), </w:t>
      </w:r>
      <w:r w:rsidRPr="008D545B">
        <w:rPr>
          <w:rFonts w:asciiTheme="minorHAnsi" w:eastAsiaTheme="minorHAnsi" w:hAnsiTheme="minorHAnsi" w:cstheme="minorBidi"/>
          <w:color w:val="auto"/>
          <w:lang w:eastAsia="en-US"/>
        </w:rPr>
        <w:t>in einer Hauptrolle. Der Film lief im Rahmen der 36. Französischen Filmtage Tübingen – Stuttgart/2019.</w:t>
      </w:r>
    </w:p>
    <w:p w:rsidR="008D545B" w:rsidRPr="008D545B" w:rsidRDefault="008D545B" w:rsidP="008D545B">
      <w:pPr>
        <w:spacing w:before="100" w:beforeAutospacing="1" w:after="100" w:afterAutospacing="1" w:line="240" w:lineRule="auto"/>
        <w:rPr>
          <w:rFonts w:ascii="Times New Roman" w:eastAsia="Times New Roman" w:hAnsi="Times New Roman" w:cs="Times New Roman"/>
          <w:color w:val="auto"/>
          <w:sz w:val="24"/>
          <w:szCs w:val="24"/>
        </w:rPr>
      </w:pPr>
      <w:r w:rsidRPr="008D545B">
        <w:rPr>
          <w:rFonts w:asciiTheme="minorHAnsi" w:eastAsiaTheme="minorHAnsi" w:hAnsiTheme="minorHAnsi" w:cstheme="minorBidi"/>
          <w:color w:val="auto"/>
          <w:lang w:eastAsia="en-US"/>
        </w:rPr>
        <w:t xml:space="preserve"> </w:t>
      </w:r>
    </w:p>
    <w:p w:rsidR="008D545B" w:rsidRPr="008D545B" w:rsidRDefault="008D545B" w:rsidP="008D545B">
      <w:pPr>
        <w:spacing w:after="259" w:line="259" w:lineRule="auto"/>
        <w:ind w:left="0" w:firstLine="0"/>
        <w:rPr>
          <w:b/>
          <w:sz w:val="24"/>
          <w:szCs w:val="24"/>
        </w:rPr>
      </w:pPr>
    </w:p>
    <w:p w:rsidR="008D545B" w:rsidRPr="008D545B" w:rsidRDefault="008D545B" w:rsidP="008D545B">
      <w:pPr>
        <w:spacing w:after="259" w:line="259" w:lineRule="auto"/>
        <w:ind w:left="0" w:firstLine="0"/>
        <w:rPr>
          <w:b/>
          <w:sz w:val="24"/>
          <w:szCs w:val="24"/>
        </w:rPr>
      </w:pPr>
      <w:r w:rsidRPr="008D545B">
        <w:rPr>
          <w:b/>
          <w:sz w:val="24"/>
          <w:szCs w:val="24"/>
        </w:rPr>
        <w:t xml:space="preserve">Darstellerin: Virginie </w:t>
      </w:r>
      <w:proofErr w:type="spellStart"/>
      <w:r w:rsidRPr="008D545B">
        <w:rPr>
          <w:b/>
          <w:sz w:val="24"/>
          <w:szCs w:val="24"/>
        </w:rPr>
        <w:t>Ledoyen</w:t>
      </w:r>
      <w:proofErr w:type="spellEnd"/>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heme="minorHAnsi" w:hAnsiTheme="minorHAnsi" w:cstheme="minorHAnsi"/>
          <w:b/>
          <w:bCs/>
          <w:noProof/>
          <w:color w:val="auto"/>
          <w:lang w:eastAsia="en-US"/>
        </w:rPr>
        <w:drawing>
          <wp:anchor distT="0" distB="0" distL="114300" distR="114300" simplePos="0" relativeHeight="251677696" behindDoc="0" locked="0" layoutInCell="1" allowOverlap="1" wp14:anchorId="636A7D70" wp14:editId="075B11E6">
            <wp:simplePos x="0" y="0"/>
            <wp:positionH relativeFrom="margin">
              <wp:align>left</wp:align>
            </wp:positionH>
            <wp:positionV relativeFrom="paragraph">
              <wp:posOffset>15875</wp:posOffset>
            </wp:positionV>
            <wp:extent cx="1200150" cy="1599565"/>
            <wp:effectExtent l="133350" t="114300" r="152400" b="17208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rginie.jpg"/>
                    <pic:cNvPicPr/>
                  </pic:nvPicPr>
                  <pic:blipFill>
                    <a:blip r:embed="rId85" cstate="print">
                      <a:extLst>
                        <a:ext uri="{BEBA8EAE-BF5A-486C-A8C5-ECC9F3942E4B}">
                          <a14:imgProps xmlns:a14="http://schemas.microsoft.com/office/drawing/2010/main">
                            <a14:imgLayer r:embed="rId8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00150" cy="159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D545B">
        <w:rPr>
          <w:rFonts w:asciiTheme="minorHAnsi" w:eastAsiaTheme="minorHAnsi" w:hAnsiTheme="minorHAnsi" w:cstheme="minorHAnsi"/>
          <w:b/>
          <w:bCs/>
          <w:color w:val="auto"/>
          <w:lang w:eastAsia="en-US"/>
        </w:rPr>
        <w:t xml:space="preserve">Virginie </w:t>
      </w:r>
      <w:proofErr w:type="spellStart"/>
      <w:r w:rsidRPr="008D545B">
        <w:rPr>
          <w:rFonts w:asciiTheme="minorHAnsi" w:eastAsiaTheme="minorHAnsi" w:hAnsiTheme="minorHAnsi" w:cstheme="minorHAnsi"/>
          <w:b/>
          <w:bCs/>
          <w:color w:val="auto"/>
          <w:lang w:eastAsia="en-US"/>
        </w:rPr>
        <w:t>Ledoyen</w:t>
      </w:r>
      <w:proofErr w:type="spellEnd"/>
      <w:r w:rsidRPr="008D545B">
        <w:rPr>
          <w:rFonts w:asciiTheme="minorHAnsi" w:eastAsiaTheme="minorHAnsi" w:hAnsiTheme="minorHAnsi" w:cstheme="minorHAnsi"/>
          <w:b/>
          <w:bCs/>
          <w:color w:val="auto"/>
          <w:lang w:eastAsia="en-US"/>
        </w:rPr>
        <w:t xml:space="preserve">, </w:t>
      </w:r>
      <w:r w:rsidRPr="008D545B">
        <w:rPr>
          <w:rFonts w:asciiTheme="minorHAnsi" w:eastAsiaTheme="minorHAnsi" w:hAnsiTheme="minorHAnsi" w:cstheme="minorHAnsi"/>
          <w:bCs/>
          <w:color w:val="auto"/>
          <w:lang w:eastAsia="en-US"/>
        </w:rPr>
        <w:t>geboren 1976</w:t>
      </w:r>
      <w:r w:rsidRPr="008D545B">
        <w:rPr>
          <w:rFonts w:asciiTheme="minorHAnsi" w:eastAsiaTheme="minorHAnsi" w:hAnsiTheme="minorHAnsi" w:cstheme="minorHAnsi"/>
          <w:color w:val="auto"/>
          <w:lang w:eastAsia="en-US"/>
        </w:rPr>
        <w:t xml:space="preserve"> in Paris arbeitet sowohl als Schau</w:t>
      </w:r>
      <w:r w:rsidR="00E62FD3">
        <w:rPr>
          <w:rFonts w:asciiTheme="minorHAnsi" w:eastAsiaTheme="minorHAnsi" w:hAnsiTheme="minorHAnsi" w:cstheme="minorHAnsi"/>
          <w:color w:val="auto"/>
          <w:lang w:eastAsia="en-US"/>
        </w:rPr>
        <w:t>-</w:t>
      </w:r>
      <w:r w:rsidRPr="008D545B">
        <w:rPr>
          <w:rFonts w:asciiTheme="minorHAnsi" w:eastAsiaTheme="minorHAnsi" w:hAnsiTheme="minorHAnsi" w:cstheme="minorHAnsi"/>
          <w:color w:val="auto"/>
          <w:lang w:eastAsia="en-US"/>
        </w:rPr>
        <w:t xml:space="preserve">spielerin als auch Model. Ihr Geburtsname lautet </w:t>
      </w:r>
      <w:r w:rsidRPr="008D545B">
        <w:rPr>
          <w:rFonts w:asciiTheme="minorHAnsi" w:eastAsiaTheme="minorHAnsi" w:hAnsiTheme="minorHAnsi" w:cstheme="minorHAnsi"/>
          <w:iCs/>
          <w:color w:val="auto"/>
          <w:lang w:eastAsia="en-US"/>
        </w:rPr>
        <w:t>Virginie Fernandez</w:t>
      </w:r>
      <w:r w:rsidRPr="008D545B">
        <w:rPr>
          <w:rFonts w:asciiTheme="minorHAnsi" w:eastAsiaTheme="minorHAnsi" w:hAnsiTheme="minorHAnsi" w:cstheme="minorHAnsi"/>
          <w:color w:val="auto"/>
          <w:lang w:eastAsia="en-US"/>
        </w:rPr>
        <w:t xml:space="preserve">, als </w:t>
      </w:r>
      <w:hyperlink r:id="rId87" w:tooltip="Künstlername" w:history="1">
        <w:r w:rsidRPr="008D545B">
          <w:rPr>
            <w:rFonts w:asciiTheme="minorHAnsi" w:eastAsiaTheme="minorHAnsi" w:hAnsiTheme="minorHAnsi" w:cstheme="minorHAnsi"/>
            <w:color w:val="auto"/>
            <w:lang w:eastAsia="en-US"/>
          </w:rPr>
          <w:t>Künstlernamen</w:t>
        </w:r>
      </w:hyperlink>
      <w:r w:rsidRPr="008D545B">
        <w:rPr>
          <w:rFonts w:asciiTheme="minorHAnsi" w:eastAsiaTheme="minorHAnsi" w:hAnsiTheme="minorHAnsi" w:cstheme="minorHAnsi"/>
          <w:color w:val="auto"/>
          <w:lang w:eastAsia="en-US"/>
        </w:rPr>
        <w:t xml:space="preserve"> wählte sie den Nachnamen ihrer Großmutter.</w:t>
      </w:r>
      <w:r w:rsidRPr="008D545B">
        <w:rPr>
          <w:rFonts w:asciiTheme="minorHAnsi" w:eastAsia="Times New Roman" w:hAnsiTheme="minorHAnsi" w:cstheme="minorHAnsi"/>
          <w:color w:val="auto"/>
        </w:rPr>
        <w:t xml:space="preserve"> So er</w:t>
      </w:r>
      <w:r w:rsidR="00E62FD3">
        <w:rPr>
          <w:rFonts w:asciiTheme="minorHAnsi" w:eastAsia="Times New Roman" w:hAnsiTheme="minorHAnsi" w:cstheme="minorHAnsi"/>
          <w:color w:val="auto"/>
        </w:rPr>
        <w:t>-</w:t>
      </w:r>
      <w:r w:rsidRPr="008D545B">
        <w:rPr>
          <w:rFonts w:asciiTheme="minorHAnsi" w:eastAsia="Times New Roman" w:hAnsiTheme="minorHAnsi" w:cstheme="minorHAnsi"/>
          <w:color w:val="auto"/>
        </w:rPr>
        <w:t xml:space="preserve">langte sie neben ihrer Schauspielerei weitere Bekanntheit  als eines der Gesichter der </w:t>
      </w:r>
      <w:hyperlink r:id="rId88" w:tooltip="Kosmetik" w:history="1">
        <w:r w:rsidRPr="008D545B">
          <w:rPr>
            <w:rFonts w:asciiTheme="minorHAnsi" w:eastAsia="Times New Roman" w:hAnsiTheme="minorHAnsi" w:cstheme="minorHAnsi"/>
            <w:color w:val="auto"/>
          </w:rPr>
          <w:t>Kosmetikfirma</w:t>
        </w:r>
      </w:hyperlink>
      <w:r w:rsidRPr="008D545B">
        <w:rPr>
          <w:rFonts w:asciiTheme="minorHAnsi" w:eastAsia="Times New Roman" w:hAnsiTheme="minorHAnsi" w:cstheme="minorHAnsi"/>
          <w:color w:val="auto"/>
        </w:rPr>
        <w:t xml:space="preserve"> </w:t>
      </w:r>
      <w:hyperlink r:id="rId89" w:tooltip="L’Oréal" w:history="1">
        <w:proofErr w:type="spellStart"/>
        <w:r w:rsidRPr="008D545B">
          <w:rPr>
            <w:rFonts w:asciiTheme="minorHAnsi" w:eastAsia="Times New Roman" w:hAnsiTheme="minorHAnsi" w:cstheme="minorHAnsi"/>
            <w:color w:val="auto"/>
          </w:rPr>
          <w:t>L’Oréal</w:t>
        </w:r>
        <w:proofErr w:type="spellEnd"/>
      </w:hyperlink>
      <w:r w:rsidRPr="008D545B">
        <w:rPr>
          <w:rFonts w:asciiTheme="minorHAnsi" w:eastAsia="Times New Roman" w:hAnsiTheme="minorHAnsi" w:cstheme="minorHAnsi"/>
          <w:color w:val="auto"/>
        </w:rPr>
        <w:t xml:space="preserve"> in der Zeit von 2000 bis 2005. </w:t>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Ihr Durchbruch im Kino gelang ihr mit Nominierungen für den </w:t>
      </w:r>
      <w:hyperlink r:id="rId90" w:tooltip="César" w:history="1">
        <w:r w:rsidRPr="008D545B">
          <w:rPr>
            <w:rFonts w:asciiTheme="minorHAnsi" w:eastAsia="Times New Roman" w:hAnsiTheme="minorHAnsi" w:cstheme="minorHAnsi"/>
            <w:color w:val="auto"/>
          </w:rPr>
          <w:t>César</w:t>
        </w:r>
      </w:hyperlink>
      <w:r w:rsidRPr="008D545B">
        <w:rPr>
          <w:rFonts w:asciiTheme="minorHAnsi" w:eastAsia="Times New Roman" w:hAnsiTheme="minorHAnsi" w:cstheme="minorHAnsi"/>
          <w:color w:val="auto"/>
        </w:rPr>
        <w:t xml:space="preserve"> in den Jahren 1993 bis 1995. In Deutschland wurde sie vornehmlich durch die folgenden Rollen bekannt: In </w:t>
      </w:r>
      <w:hyperlink r:id="rId91" w:tooltip="Claude Chabrol" w:history="1">
        <w:r w:rsidRPr="008D545B">
          <w:rPr>
            <w:rFonts w:asciiTheme="minorHAnsi" w:eastAsia="Times New Roman" w:hAnsiTheme="minorHAnsi" w:cstheme="minorHAnsi"/>
            <w:color w:val="auto"/>
          </w:rPr>
          <w:t>Claude Chabrols</w:t>
        </w:r>
      </w:hyperlink>
      <w:r w:rsidRPr="008D545B">
        <w:rPr>
          <w:rFonts w:asciiTheme="minorHAnsi" w:eastAsia="Times New Roman" w:hAnsiTheme="minorHAnsi" w:cstheme="minorHAnsi"/>
          <w:color w:val="auto"/>
        </w:rPr>
        <w:t xml:space="preserve"> </w:t>
      </w:r>
      <w:hyperlink r:id="rId92" w:tooltip="Biester (Film)" w:history="1">
        <w:r w:rsidRPr="008D545B">
          <w:rPr>
            <w:rFonts w:asciiTheme="minorHAnsi" w:eastAsia="Times New Roman" w:hAnsiTheme="minorHAnsi" w:cstheme="minorHAnsi"/>
            <w:b/>
            <w:iCs/>
            <w:color w:val="auto"/>
          </w:rPr>
          <w:t>Biester</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color w:val="auto"/>
        </w:rPr>
        <w:t xml:space="preserve">mit </w:t>
      </w:r>
      <w:hyperlink r:id="rId93" w:tooltip="Sandrine Bonnaire" w:history="1">
        <w:r w:rsidRPr="008D545B">
          <w:rPr>
            <w:rFonts w:asciiTheme="minorHAnsi" w:eastAsia="Times New Roman" w:hAnsiTheme="minorHAnsi" w:cstheme="minorHAnsi"/>
            <w:color w:val="auto"/>
          </w:rPr>
          <w:t>Sandrine Bonnaire</w:t>
        </w:r>
      </w:hyperlink>
      <w:r w:rsidRPr="008D545B">
        <w:rPr>
          <w:rFonts w:asciiTheme="minorHAnsi" w:eastAsia="Times New Roman" w:hAnsiTheme="minorHAnsi" w:cstheme="minorHAnsi"/>
          <w:color w:val="auto"/>
        </w:rPr>
        <w:t xml:space="preserve"> und </w:t>
      </w:r>
      <w:hyperlink r:id="rId94" w:tooltip="Isabelle Huppert" w:history="1">
        <w:r w:rsidRPr="008D545B">
          <w:rPr>
            <w:rFonts w:asciiTheme="minorHAnsi" w:eastAsia="Times New Roman" w:hAnsiTheme="minorHAnsi" w:cstheme="minorHAnsi"/>
            <w:color w:val="auto"/>
          </w:rPr>
          <w:t>Isabelle Huppert</w:t>
        </w:r>
      </w:hyperlink>
      <w:r w:rsidRPr="008D545B">
        <w:rPr>
          <w:rFonts w:asciiTheme="minorHAnsi" w:eastAsia="Times New Roman" w:hAnsiTheme="minorHAnsi" w:cstheme="minorHAnsi"/>
          <w:color w:val="auto"/>
        </w:rPr>
        <w:t xml:space="preserve"> stellt sie die verwöhnte Tochter von </w:t>
      </w:r>
      <w:hyperlink r:id="rId95" w:tooltip="Jean-Pierre Cassel" w:history="1">
        <w:r w:rsidRPr="008D545B">
          <w:rPr>
            <w:rFonts w:asciiTheme="minorHAnsi" w:eastAsia="Times New Roman" w:hAnsiTheme="minorHAnsi" w:cstheme="minorHAnsi"/>
            <w:color w:val="auto"/>
          </w:rPr>
          <w:t>Jean-Pierre Cassel</w:t>
        </w:r>
      </w:hyperlink>
      <w:r w:rsidRPr="008D545B">
        <w:rPr>
          <w:rFonts w:asciiTheme="minorHAnsi" w:eastAsia="Times New Roman" w:hAnsiTheme="minorHAnsi" w:cstheme="minorHAnsi"/>
          <w:color w:val="auto"/>
        </w:rPr>
        <w:t xml:space="preserve"> und </w:t>
      </w:r>
      <w:hyperlink r:id="rId96" w:tooltip="Jacqueline Bisset" w:history="1">
        <w:r w:rsidRPr="008D545B">
          <w:rPr>
            <w:rFonts w:asciiTheme="minorHAnsi" w:eastAsia="Times New Roman" w:hAnsiTheme="minorHAnsi" w:cstheme="minorHAnsi"/>
            <w:color w:val="auto"/>
          </w:rPr>
          <w:t>Jacqueline Bisset</w:t>
        </w:r>
      </w:hyperlink>
      <w:r w:rsidRPr="008D545B">
        <w:rPr>
          <w:rFonts w:asciiTheme="minorHAnsi" w:eastAsia="Times New Roman" w:hAnsiTheme="minorHAnsi" w:cstheme="minorHAnsi"/>
          <w:color w:val="auto"/>
        </w:rPr>
        <w:t xml:space="preserve"> dar. Neben </w:t>
      </w:r>
      <w:hyperlink r:id="rId97" w:tooltip="Leonardo DiCaprio" w:history="1">
        <w:r w:rsidRPr="008D545B">
          <w:rPr>
            <w:rFonts w:asciiTheme="minorHAnsi" w:eastAsia="Times New Roman" w:hAnsiTheme="minorHAnsi" w:cstheme="minorHAnsi"/>
            <w:color w:val="auto"/>
          </w:rPr>
          <w:t>Leonardo DiCaprio</w:t>
        </w:r>
      </w:hyperlink>
      <w:r w:rsidRPr="008D545B">
        <w:rPr>
          <w:rFonts w:asciiTheme="minorHAnsi" w:eastAsia="Times New Roman" w:hAnsiTheme="minorHAnsi" w:cstheme="minorHAnsi"/>
          <w:color w:val="auto"/>
        </w:rPr>
        <w:t xml:space="preserve"> spielt sie die Urlauberin Françoise in </w:t>
      </w:r>
      <w:hyperlink r:id="rId98" w:tooltip="The Beach" w:history="1">
        <w:r w:rsidRPr="008D545B">
          <w:rPr>
            <w:rFonts w:asciiTheme="minorHAnsi" w:eastAsia="Times New Roman" w:hAnsiTheme="minorHAnsi" w:cstheme="minorHAnsi"/>
            <w:b/>
            <w:iCs/>
            <w:color w:val="auto"/>
          </w:rPr>
          <w:t>The Beach</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color w:val="auto"/>
        </w:rPr>
        <w:t xml:space="preserve">und in </w:t>
      </w:r>
      <w:hyperlink r:id="rId99" w:tooltip="François Ozon" w:history="1">
        <w:r w:rsidRPr="008D545B">
          <w:rPr>
            <w:rFonts w:asciiTheme="minorHAnsi" w:eastAsia="Times New Roman" w:hAnsiTheme="minorHAnsi" w:cstheme="minorHAnsi"/>
            <w:color w:val="auto"/>
          </w:rPr>
          <w:t>François Ozons</w:t>
        </w:r>
      </w:hyperlink>
      <w:r w:rsidRPr="008D545B">
        <w:rPr>
          <w:rFonts w:asciiTheme="minorHAnsi" w:eastAsia="Times New Roman" w:hAnsiTheme="minorHAnsi" w:cstheme="minorHAnsi"/>
          <w:color w:val="auto"/>
        </w:rPr>
        <w:t xml:space="preserve"> </w:t>
      </w:r>
      <w:hyperlink r:id="rId100" w:tooltip="8 Frauen" w:history="1">
        <w:r w:rsidRPr="008D545B">
          <w:rPr>
            <w:rFonts w:asciiTheme="minorHAnsi" w:eastAsia="Times New Roman" w:hAnsiTheme="minorHAnsi" w:cstheme="minorHAnsi"/>
            <w:b/>
            <w:iCs/>
            <w:color w:val="auto"/>
          </w:rPr>
          <w:t>8 Frauen</w:t>
        </w:r>
      </w:hyperlink>
      <w:r w:rsidRPr="008D545B">
        <w:rPr>
          <w:rFonts w:asciiTheme="minorHAnsi" w:eastAsia="Times New Roman" w:hAnsiTheme="minorHAnsi" w:cstheme="minorHAnsi"/>
          <w:color w:val="auto"/>
        </w:rPr>
        <w:t xml:space="preserve"> übernahm sie die Rolle der </w:t>
      </w:r>
      <w:proofErr w:type="spellStart"/>
      <w:r w:rsidRPr="008D545B">
        <w:rPr>
          <w:rFonts w:asciiTheme="minorHAnsi" w:eastAsia="Times New Roman" w:hAnsiTheme="minorHAnsi" w:cstheme="minorHAnsi"/>
          <w:color w:val="auto"/>
        </w:rPr>
        <w:t>Suzon</w:t>
      </w:r>
      <w:proofErr w:type="spellEnd"/>
      <w:r w:rsidRPr="008D545B">
        <w:rPr>
          <w:rFonts w:asciiTheme="minorHAnsi" w:eastAsia="Times New Roman" w:hAnsiTheme="minorHAnsi" w:cstheme="minorHAnsi"/>
          <w:color w:val="auto"/>
        </w:rPr>
        <w:t xml:space="preserve"> (im Original </w:t>
      </w:r>
      <w:hyperlink r:id="rId101" w:tooltip="Corinne Le Poulain" w:history="1">
        <w:r w:rsidRPr="008D545B">
          <w:rPr>
            <w:rFonts w:asciiTheme="minorHAnsi" w:eastAsia="Times New Roman" w:hAnsiTheme="minorHAnsi" w:cstheme="minorHAnsi"/>
            <w:color w:val="auto"/>
          </w:rPr>
          <w:t xml:space="preserve">Corinne Le </w:t>
        </w:r>
        <w:proofErr w:type="spellStart"/>
        <w:r w:rsidRPr="008D545B">
          <w:rPr>
            <w:rFonts w:asciiTheme="minorHAnsi" w:eastAsia="Times New Roman" w:hAnsiTheme="minorHAnsi" w:cstheme="minorHAnsi"/>
            <w:color w:val="auto"/>
          </w:rPr>
          <w:t>Poulain</w:t>
        </w:r>
        <w:proofErr w:type="spellEnd"/>
      </w:hyperlink>
      <w:r w:rsidRPr="008D545B">
        <w:rPr>
          <w:rFonts w:asciiTheme="minorHAnsi" w:eastAsia="Times New Roman" w:hAnsiTheme="minorHAnsi" w:cstheme="minorHAnsi"/>
          <w:color w:val="auto"/>
        </w:rPr>
        <w:t xml:space="preserve">).   </w:t>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b/>
          <w:color w:val="auto"/>
        </w:rPr>
      </w:pPr>
      <w:r w:rsidRPr="008D545B">
        <w:rPr>
          <w:rFonts w:asciiTheme="minorHAnsi" w:eastAsia="Times New Roman" w:hAnsiTheme="minorHAnsi" w:cstheme="minorHAnsi"/>
          <w:b/>
          <w:color w:val="auto"/>
        </w:rPr>
        <w:t>Filmografie (kurzer Auszug):</w:t>
      </w:r>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1987: Zärtliche Versuchung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Les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exploits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d’un</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jeune</w:t>
      </w:r>
      <w:proofErr w:type="spellEnd"/>
      <w:r w:rsidRPr="008D545B">
        <w:rPr>
          <w:rFonts w:asciiTheme="minorHAnsi" w:eastAsia="Times New Roman" w:hAnsiTheme="minorHAnsi" w:cstheme="minorHAnsi"/>
          <w:iCs/>
          <w:color w:val="auto"/>
        </w:rPr>
        <w:t xml:space="preserve"> Don Juan)</w:t>
      </w:r>
      <w:r w:rsidRPr="008D545B">
        <w:rPr>
          <w:rFonts w:asciiTheme="minorHAnsi" w:eastAsia="Times New Roman" w:hAnsiTheme="minorHAnsi" w:cstheme="minorHAnsi"/>
          <w:color w:val="auto"/>
        </w:rPr>
        <w:t xml:space="preserve"> – Regie: </w:t>
      </w:r>
      <w:hyperlink r:id="rId102" w:tooltip="Gianfranco Mingozzi" w:history="1">
        <w:r w:rsidRPr="008D545B">
          <w:rPr>
            <w:rFonts w:asciiTheme="minorHAnsi" w:eastAsia="Times New Roman" w:hAnsiTheme="minorHAnsi" w:cstheme="minorHAnsi"/>
            <w:color w:val="auto"/>
          </w:rPr>
          <w:t xml:space="preserve">Gianfranco </w:t>
        </w:r>
        <w:proofErr w:type="spellStart"/>
        <w:r w:rsidRPr="008D545B">
          <w:rPr>
            <w:rFonts w:asciiTheme="minorHAnsi" w:eastAsia="Times New Roman" w:hAnsiTheme="minorHAnsi" w:cstheme="minorHAnsi"/>
            <w:color w:val="auto"/>
          </w:rPr>
          <w:t>Mingozzi</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1991: </w:t>
      </w:r>
      <w:proofErr w:type="spellStart"/>
      <w:r w:rsidRPr="008D545B">
        <w:rPr>
          <w:rFonts w:asciiTheme="minorHAnsi" w:eastAsia="Times New Roman" w:hAnsiTheme="minorHAnsi" w:cstheme="minorHAnsi"/>
          <w:color w:val="auto"/>
        </w:rPr>
        <w:t>Mima</w:t>
      </w:r>
      <w:proofErr w:type="spellEnd"/>
      <w:r w:rsidRPr="008D545B">
        <w:rPr>
          <w:rFonts w:asciiTheme="minorHAnsi" w:eastAsia="Times New Roman" w:hAnsiTheme="minorHAnsi" w:cstheme="minorHAnsi"/>
          <w:color w:val="auto"/>
        </w:rPr>
        <w:t xml:space="preserve"> – Regie: Philomène Esposito</w:t>
      </w:r>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1991: Le </w:t>
      </w:r>
      <w:proofErr w:type="spellStart"/>
      <w:r w:rsidRPr="008D545B">
        <w:rPr>
          <w:rFonts w:asciiTheme="minorHAnsi" w:eastAsia="Times New Roman" w:hAnsiTheme="minorHAnsi" w:cstheme="minorHAnsi"/>
          <w:color w:val="auto"/>
        </w:rPr>
        <w:t>voleur</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d’enfants</w:t>
      </w:r>
      <w:proofErr w:type="spellEnd"/>
      <w:r w:rsidRPr="008D545B">
        <w:rPr>
          <w:rFonts w:asciiTheme="minorHAnsi" w:eastAsia="Times New Roman" w:hAnsiTheme="minorHAnsi" w:cstheme="minorHAnsi"/>
          <w:color w:val="auto"/>
        </w:rPr>
        <w:t xml:space="preserve"> – Regie: </w:t>
      </w:r>
      <w:hyperlink r:id="rId103" w:tooltip="Christian de Chalonge" w:history="1">
        <w:r w:rsidRPr="008D545B">
          <w:rPr>
            <w:rFonts w:asciiTheme="minorHAnsi" w:eastAsia="Times New Roman" w:hAnsiTheme="minorHAnsi" w:cstheme="minorHAnsi"/>
            <w:color w:val="auto"/>
          </w:rPr>
          <w:t xml:space="preserve">Christian de </w:t>
        </w:r>
        <w:proofErr w:type="spellStart"/>
        <w:r w:rsidRPr="008D545B">
          <w:rPr>
            <w:rFonts w:asciiTheme="minorHAnsi" w:eastAsia="Times New Roman" w:hAnsiTheme="minorHAnsi" w:cstheme="minorHAnsi"/>
            <w:color w:val="auto"/>
          </w:rPr>
          <w:t>Chalonge</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1993: </w:t>
      </w:r>
      <w:proofErr w:type="spellStart"/>
      <w:r w:rsidRPr="008D545B">
        <w:rPr>
          <w:rFonts w:asciiTheme="minorHAnsi" w:eastAsia="Times New Roman" w:hAnsiTheme="minorHAnsi" w:cstheme="minorHAnsi"/>
          <w:color w:val="auto"/>
        </w:rPr>
        <w:t>Les</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marmottes</w:t>
      </w:r>
      <w:proofErr w:type="spellEnd"/>
      <w:r w:rsidRPr="008D545B">
        <w:rPr>
          <w:rFonts w:asciiTheme="minorHAnsi" w:eastAsia="Times New Roman" w:hAnsiTheme="minorHAnsi" w:cstheme="minorHAnsi"/>
          <w:color w:val="auto"/>
        </w:rPr>
        <w:t xml:space="preserve"> – Regie: Elie </w:t>
      </w:r>
      <w:proofErr w:type="spellStart"/>
      <w:r w:rsidRPr="008D545B">
        <w:rPr>
          <w:rFonts w:asciiTheme="minorHAnsi" w:eastAsia="Times New Roman" w:hAnsiTheme="minorHAnsi" w:cstheme="minorHAnsi"/>
          <w:color w:val="auto"/>
        </w:rPr>
        <w:t>Chouraqui</w:t>
      </w:r>
      <w:proofErr w:type="spellEnd"/>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1994: Das weiße Blatt </w:t>
      </w:r>
      <w:r w:rsidRPr="008D545B">
        <w:rPr>
          <w:rFonts w:asciiTheme="minorHAnsi" w:eastAsia="Times New Roman" w:hAnsiTheme="minorHAnsi" w:cstheme="minorHAnsi"/>
          <w:iCs/>
          <w:color w:val="auto"/>
        </w:rPr>
        <w:t xml:space="preserve">(La </w:t>
      </w:r>
      <w:proofErr w:type="spellStart"/>
      <w:r w:rsidRPr="008D545B">
        <w:rPr>
          <w:rFonts w:asciiTheme="minorHAnsi" w:eastAsia="Times New Roman" w:hAnsiTheme="minorHAnsi" w:cstheme="minorHAnsi"/>
          <w:iCs/>
          <w:color w:val="auto"/>
        </w:rPr>
        <w:t>page</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blanche</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04" w:tooltip="Olivier Assayas" w:history="1">
        <w:r w:rsidRPr="008D545B">
          <w:rPr>
            <w:rFonts w:asciiTheme="minorHAnsi" w:eastAsia="Times New Roman" w:hAnsiTheme="minorHAnsi" w:cstheme="minorHAnsi"/>
            <w:color w:val="auto"/>
          </w:rPr>
          <w:t xml:space="preserve">Olivier </w:t>
        </w:r>
        <w:proofErr w:type="spellStart"/>
        <w:r w:rsidRPr="008D545B">
          <w:rPr>
            <w:rFonts w:asciiTheme="minorHAnsi" w:eastAsia="Times New Roman" w:hAnsiTheme="minorHAnsi" w:cstheme="minorHAnsi"/>
            <w:color w:val="auto"/>
          </w:rPr>
          <w:t>Assayas</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1995: </w:t>
      </w:r>
      <w:hyperlink r:id="rId105" w:tooltip="Biester (Film)" w:history="1">
        <w:r w:rsidRPr="008D545B">
          <w:rPr>
            <w:rFonts w:asciiTheme="minorHAnsi" w:eastAsia="Times New Roman" w:hAnsiTheme="minorHAnsi" w:cstheme="minorHAnsi"/>
            <w:color w:val="auto"/>
          </w:rPr>
          <w:t>Biester</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(La cérémonie)</w:t>
      </w:r>
      <w:r w:rsidRPr="008D545B">
        <w:rPr>
          <w:rFonts w:asciiTheme="minorHAnsi" w:eastAsia="Times New Roman" w:hAnsiTheme="minorHAnsi" w:cstheme="minorHAnsi"/>
          <w:color w:val="auto"/>
        </w:rPr>
        <w:t xml:space="preserve"> – Regie: </w:t>
      </w:r>
      <w:hyperlink r:id="rId106" w:tooltip="Claude Chabrol" w:history="1">
        <w:r w:rsidRPr="008D545B">
          <w:rPr>
            <w:rFonts w:asciiTheme="minorHAnsi" w:eastAsia="Times New Roman" w:hAnsiTheme="minorHAnsi" w:cstheme="minorHAnsi"/>
            <w:color w:val="auto"/>
          </w:rPr>
          <w:t>Claude Chabrol</w:t>
        </w:r>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1995: Das einsame Mädchen </w:t>
      </w:r>
      <w:r w:rsidRPr="008D545B">
        <w:rPr>
          <w:rFonts w:asciiTheme="minorHAnsi" w:eastAsia="Times New Roman" w:hAnsiTheme="minorHAnsi" w:cstheme="minorHAnsi"/>
          <w:iCs/>
          <w:color w:val="auto"/>
        </w:rPr>
        <w:t xml:space="preserve">(La </w:t>
      </w:r>
      <w:proofErr w:type="spellStart"/>
      <w:r w:rsidRPr="008D545B">
        <w:rPr>
          <w:rFonts w:asciiTheme="minorHAnsi" w:eastAsia="Times New Roman" w:hAnsiTheme="minorHAnsi" w:cstheme="minorHAnsi"/>
          <w:iCs/>
          <w:color w:val="auto"/>
        </w:rPr>
        <w:t>fille</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seule</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07" w:tooltip="Benoît Jacquot" w:history="1">
        <w:r w:rsidRPr="008D545B">
          <w:rPr>
            <w:rFonts w:asciiTheme="minorHAnsi" w:eastAsia="Times New Roman" w:hAnsiTheme="minorHAnsi" w:cstheme="minorHAnsi"/>
            <w:color w:val="auto"/>
          </w:rPr>
          <w:t xml:space="preserve">Benoît </w:t>
        </w:r>
        <w:proofErr w:type="spellStart"/>
        <w:r w:rsidRPr="008D545B">
          <w:rPr>
            <w:rFonts w:asciiTheme="minorHAnsi" w:eastAsia="Times New Roman" w:hAnsiTheme="minorHAnsi" w:cstheme="minorHAnsi"/>
            <w:color w:val="auto"/>
          </w:rPr>
          <w:t>Jacquot</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1997: Das Leben der Marianne </w:t>
      </w:r>
      <w:r w:rsidRPr="008D545B">
        <w:rPr>
          <w:rFonts w:asciiTheme="minorHAnsi" w:eastAsia="Times New Roman" w:hAnsiTheme="minorHAnsi" w:cstheme="minorHAnsi"/>
          <w:iCs/>
          <w:color w:val="auto"/>
        </w:rPr>
        <w:t xml:space="preserve">(La </w:t>
      </w:r>
      <w:proofErr w:type="spellStart"/>
      <w:r w:rsidRPr="008D545B">
        <w:rPr>
          <w:rFonts w:asciiTheme="minorHAnsi" w:eastAsia="Times New Roman" w:hAnsiTheme="minorHAnsi" w:cstheme="minorHAnsi"/>
          <w:iCs/>
          <w:color w:val="auto"/>
        </w:rPr>
        <w:t>vie</w:t>
      </w:r>
      <w:proofErr w:type="spellEnd"/>
      <w:r w:rsidRPr="008D545B">
        <w:rPr>
          <w:rFonts w:asciiTheme="minorHAnsi" w:eastAsia="Times New Roman" w:hAnsiTheme="minorHAnsi" w:cstheme="minorHAnsi"/>
          <w:iCs/>
          <w:color w:val="auto"/>
        </w:rPr>
        <w:t xml:space="preserve"> de Marianne)</w:t>
      </w:r>
      <w:r w:rsidRPr="008D545B">
        <w:rPr>
          <w:rFonts w:asciiTheme="minorHAnsi" w:eastAsia="Times New Roman" w:hAnsiTheme="minorHAnsi" w:cstheme="minorHAnsi"/>
          <w:color w:val="auto"/>
        </w:rPr>
        <w:t xml:space="preserve"> – Regie: Benoît </w:t>
      </w:r>
      <w:proofErr w:type="spellStart"/>
      <w:r w:rsidRPr="008D545B">
        <w:rPr>
          <w:rFonts w:asciiTheme="minorHAnsi" w:eastAsia="Times New Roman" w:hAnsiTheme="minorHAnsi" w:cstheme="minorHAnsi"/>
          <w:color w:val="auto"/>
        </w:rPr>
        <w:t>Jacquot</w:t>
      </w:r>
      <w:proofErr w:type="spellEnd"/>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1998: Zeit der Jugend </w:t>
      </w:r>
      <w:r w:rsidRPr="008D545B">
        <w:rPr>
          <w:rFonts w:asciiTheme="minorHAnsi" w:eastAsia="Times New Roman" w:hAnsiTheme="minorHAnsi" w:cstheme="minorHAnsi"/>
          <w:iCs/>
          <w:color w:val="auto"/>
        </w:rPr>
        <w:t xml:space="preserve">(A </w:t>
      </w:r>
      <w:proofErr w:type="spellStart"/>
      <w:r w:rsidRPr="008D545B">
        <w:rPr>
          <w:rFonts w:asciiTheme="minorHAnsi" w:eastAsia="Times New Roman" w:hAnsiTheme="minorHAnsi" w:cstheme="minorHAnsi"/>
          <w:iCs/>
          <w:color w:val="auto"/>
        </w:rPr>
        <w:t>Soldier’s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Daughter</w:t>
      </w:r>
      <w:proofErr w:type="spellEnd"/>
      <w:r w:rsidRPr="008D545B">
        <w:rPr>
          <w:rFonts w:asciiTheme="minorHAnsi" w:eastAsia="Times New Roman" w:hAnsiTheme="minorHAnsi" w:cstheme="minorHAnsi"/>
          <w:iCs/>
          <w:color w:val="auto"/>
        </w:rPr>
        <w:t xml:space="preserve"> Never </w:t>
      </w:r>
      <w:proofErr w:type="spellStart"/>
      <w:r w:rsidRPr="008D545B">
        <w:rPr>
          <w:rFonts w:asciiTheme="minorHAnsi" w:eastAsia="Times New Roman" w:hAnsiTheme="minorHAnsi" w:cstheme="minorHAnsi"/>
          <w:iCs/>
          <w:color w:val="auto"/>
        </w:rPr>
        <w:t>Cries</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08" w:tooltip="James Ivory" w:history="1">
        <w:r w:rsidRPr="008D545B">
          <w:rPr>
            <w:rFonts w:asciiTheme="minorHAnsi" w:eastAsia="Times New Roman" w:hAnsiTheme="minorHAnsi" w:cstheme="minorHAnsi"/>
            <w:color w:val="auto"/>
          </w:rPr>
          <w:t>James Ivory</w:t>
        </w:r>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1998: </w:t>
      </w:r>
      <w:hyperlink r:id="rId109" w:tooltip="Ende August, Anfang September" w:history="1">
        <w:r w:rsidRPr="008D545B">
          <w:rPr>
            <w:rFonts w:asciiTheme="minorHAnsi" w:eastAsia="Times New Roman" w:hAnsiTheme="minorHAnsi" w:cstheme="minorHAnsi"/>
            <w:color w:val="auto"/>
          </w:rPr>
          <w:t>Ende August, Anfang September</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 xml:space="preserve">(Fin </w:t>
      </w:r>
      <w:proofErr w:type="spellStart"/>
      <w:r w:rsidRPr="008D545B">
        <w:rPr>
          <w:rFonts w:asciiTheme="minorHAnsi" w:eastAsia="Times New Roman" w:hAnsiTheme="minorHAnsi" w:cstheme="minorHAnsi"/>
          <w:iCs/>
          <w:color w:val="auto"/>
        </w:rPr>
        <w:t>août</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début</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septembre</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10" w:tooltip="Olivier Assayas" w:history="1">
        <w:r w:rsidRPr="008D545B">
          <w:rPr>
            <w:rFonts w:asciiTheme="minorHAnsi" w:eastAsia="Times New Roman" w:hAnsiTheme="minorHAnsi" w:cstheme="minorHAnsi"/>
            <w:color w:val="auto"/>
          </w:rPr>
          <w:t xml:space="preserve">Olivier </w:t>
        </w:r>
        <w:proofErr w:type="spellStart"/>
        <w:r w:rsidRPr="008D545B">
          <w:rPr>
            <w:rFonts w:asciiTheme="minorHAnsi" w:eastAsia="Times New Roman" w:hAnsiTheme="minorHAnsi" w:cstheme="minorHAnsi"/>
            <w:color w:val="auto"/>
          </w:rPr>
          <w:t>Assayas</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1998: Verhängnisvolles Alibi </w:t>
      </w:r>
      <w:r w:rsidRPr="008D545B">
        <w:rPr>
          <w:rFonts w:asciiTheme="minorHAnsi" w:eastAsia="Times New Roman" w:hAnsiTheme="minorHAnsi" w:cstheme="minorHAnsi"/>
          <w:iCs/>
          <w:color w:val="auto"/>
        </w:rPr>
        <w:t xml:space="preserve">(En </w:t>
      </w:r>
      <w:proofErr w:type="spellStart"/>
      <w:r w:rsidRPr="008D545B">
        <w:rPr>
          <w:rFonts w:asciiTheme="minorHAnsi" w:eastAsia="Times New Roman" w:hAnsiTheme="minorHAnsi" w:cstheme="minorHAnsi"/>
          <w:iCs/>
          <w:color w:val="auto"/>
        </w:rPr>
        <w:t>plein</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cœur</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11" w:tooltip="Pierre Jolivet" w:history="1">
        <w:r w:rsidRPr="008D545B">
          <w:rPr>
            <w:rFonts w:asciiTheme="minorHAnsi" w:eastAsia="Times New Roman" w:hAnsiTheme="minorHAnsi" w:cstheme="minorHAnsi"/>
            <w:color w:val="auto"/>
          </w:rPr>
          <w:t xml:space="preserve">Pierre </w:t>
        </w:r>
        <w:proofErr w:type="spellStart"/>
        <w:r w:rsidRPr="008D545B">
          <w:rPr>
            <w:rFonts w:asciiTheme="minorHAnsi" w:eastAsia="Times New Roman" w:hAnsiTheme="minorHAnsi" w:cstheme="minorHAnsi"/>
            <w:color w:val="auto"/>
          </w:rPr>
          <w:t>Jolivet</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2000: </w:t>
      </w:r>
      <w:hyperlink r:id="rId112" w:tooltip="Les Misérables – Gefangene des Schicksals" w:history="1">
        <w:proofErr w:type="spellStart"/>
        <w:r w:rsidRPr="008D545B">
          <w:rPr>
            <w:rFonts w:asciiTheme="minorHAnsi" w:eastAsia="Times New Roman" w:hAnsiTheme="minorHAnsi" w:cstheme="minorHAnsi"/>
            <w:color w:val="auto"/>
          </w:rPr>
          <w:t>Les</w:t>
        </w:r>
        <w:proofErr w:type="spellEnd"/>
        <w:r w:rsidRPr="008D545B">
          <w:rPr>
            <w:rFonts w:asciiTheme="minorHAnsi" w:eastAsia="Times New Roman" w:hAnsiTheme="minorHAnsi" w:cstheme="minorHAnsi"/>
            <w:color w:val="auto"/>
          </w:rPr>
          <w:t xml:space="preserve"> Misérables – Gefangene des Schicksals</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Les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misérables</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13" w:tooltip="Josée Dayan" w:history="1">
        <w:r w:rsidRPr="008D545B">
          <w:rPr>
            <w:rFonts w:asciiTheme="minorHAnsi" w:eastAsia="Times New Roman" w:hAnsiTheme="minorHAnsi" w:cstheme="minorHAnsi"/>
            <w:color w:val="auto"/>
          </w:rPr>
          <w:t>Josée Dayan</w:t>
        </w:r>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2000: </w:t>
      </w:r>
      <w:hyperlink r:id="rId114" w:tooltip="The Beach" w:history="1">
        <w:r w:rsidRPr="008D545B">
          <w:rPr>
            <w:rFonts w:asciiTheme="minorHAnsi" w:eastAsia="Times New Roman" w:hAnsiTheme="minorHAnsi" w:cstheme="minorHAnsi"/>
            <w:color w:val="auto"/>
          </w:rPr>
          <w:t>The Beach</w:t>
        </w:r>
      </w:hyperlink>
      <w:r w:rsidRPr="008D545B">
        <w:rPr>
          <w:rFonts w:asciiTheme="minorHAnsi" w:eastAsia="Times New Roman" w:hAnsiTheme="minorHAnsi" w:cstheme="minorHAnsi"/>
          <w:color w:val="auto"/>
        </w:rPr>
        <w:t xml:space="preserve"> – Regie: </w:t>
      </w:r>
      <w:hyperlink r:id="rId115" w:tooltip="Danny Boyle" w:history="1">
        <w:r w:rsidRPr="008D545B">
          <w:rPr>
            <w:rFonts w:asciiTheme="minorHAnsi" w:eastAsia="Times New Roman" w:hAnsiTheme="minorHAnsi" w:cstheme="minorHAnsi"/>
            <w:color w:val="auto"/>
          </w:rPr>
          <w:t>Danny Boyle</w:t>
        </w:r>
      </w:hyperlink>
    </w:p>
    <w:p w:rsid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2001: De </w:t>
      </w:r>
      <w:proofErr w:type="spellStart"/>
      <w:r w:rsidRPr="008D545B">
        <w:rPr>
          <w:rFonts w:asciiTheme="minorHAnsi" w:eastAsia="Times New Roman" w:hAnsiTheme="minorHAnsi" w:cstheme="minorHAnsi"/>
          <w:color w:val="auto"/>
        </w:rPr>
        <w:t>l’amour</w:t>
      </w:r>
      <w:proofErr w:type="spellEnd"/>
      <w:r w:rsidRPr="008D545B">
        <w:rPr>
          <w:rFonts w:asciiTheme="minorHAnsi" w:eastAsia="Times New Roman" w:hAnsiTheme="minorHAnsi" w:cstheme="minorHAnsi"/>
          <w:color w:val="auto"/>
        </w:rPr>
        <w:t xml:space="preserve"> – Regie: </w:t>
      </w:r>
      <w:hyperlink r:id="rId116" w:tooltip="Jean-François Richet" w:history="1">
        <w:r w:rsidRPr="008D545B">
          <w:rPr>
            <w:rFonts w:asciiTheme="minorHAnsi" w:eastAsia="Times New Roman" w:hAnsiTheme="minorHAnsi" w:cstheme="minorHAnsi"/>
            <w:color w:val="auto"/>
          </w:rPr>
          <w:t>Jean-François Richet</w:t>
        </w:r>
      </w:hyperlink>
    </w:p>
    <w:p w:rsidR="00E62FD3" w:rsidRDefault="00E62FD3" w:rsidP="00E62FD3">
      <w:pPr>
        <w:spacing w:before="100" w:beforeAutospacing="1" w:after="100" w:afterAutospacing="1" w:line="240" w:lineRule="auto"/>
        <w:ind w:left="720" w:firstLine="0"/>
        <w:rPr>
          <w:rFonts w:asciiTheme="minorHAnsi" w:eastAsia="Times New Roman" w:hAnsiTheme="minorHAnsi" w:cstheme="minorHAnsi"/>
          <w:color w:val="auto"/>
        </w:rPr>
      </w:pPr>
    </w:p>
    <w:p w:rsidR="00825269" w:rsidRDefault="00825269" w:rsidP="00E62FD3">
      <w:pPr>
        <w:spacing w:before="100" w:beforeAutospacing="1" w:after="100" w:afterAutospacing="1" w:line="240" w:lineRule="auto"/>
        <w:ind w:left="0" w:firstLine="0"/>
        <w:rPr>
          <w:rFonts w:asciiTheme="minorHAnsi" w:eastAsia="Times New Roman" w:hAnsiTheme="minorHAnsi" w:cstheme="minorHAnsi"/>
          <w:color w:val="auto"/>
        </w:rPr>
      </w:pPr>
      <w:r>
        <w:rPr>
          <w:b/>
          <w:noProof/>
          <w:sz w:val="28"/>
          <w:szCs w:val="28"/>
        </w:rPr>
        <w:lastRenderedPageBreak/>
        <w:drawing>
          <wp:anchor distT="0" distB="0" distL="114300" distR="114300" simplePos="0" relativeHeight="251694080" behindDoc="0" locked="0" layoutInCell="1" allowOverlap="1" wp14:anchorId="7259DBEB" wp14:editId="7C56B1D1">
            <wp:simplePos x="0" y="0"/>
            <wp:positionH relativeFrom="margin">
              <wp:posOffset>4866640</wp:posOffset>
            </wp:positionH>
            <wp:positionV relativeFrom="paragraph">
              <wp:posOffset>0</wp:posOffset>
            </wp:positionV>
            <wp:extent cx="977900" cy="62992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rsidR="00825269" w:rsidRPr="008D545B" w:rsidRDefault="00825269" w:rsidP="00825269">
      <w:pPr>
        <w:spacing w:before="100" w:beforeAutospacing="1" w:after="100" w:afterAutospacing="1" w:line="240" w:lineRule="auto"/>
        <w:rPr>
          <w:rFonts w:asciiTheme="minorHAnsi" w:eastAsia="Times New Roman" w:hAnsiTheme="minorHAnsi" w:cstheme="minorHAnsi"/>
          <w:color w:val="auto"/>
        </w:rPr>
      </w:pPr>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2002: </w:t>
      </w:r>
      <w:hyperlink r:id="rId117" w:tooltip="8 Frauen" w:history="1">
        <w:r w:rsidRPr="008D545B">
          <w:rPr>
            <w:rFonts w:asciiTheme="minorHAnsi" w:eastAsia="Times New Roman" w:hAnsiTheme="minorHAnsi" w:cstheme="minorHAnsi"/>
            <w:color w:val="auto"/>
          </w:rPr>
          <w:t>8 Frauen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 xml:space="preserve">(8 </w:t>
      </w:r>
      <w:proofErr w:type="spellStart"/>
      <w:r w:rsidRPr="008D545B">
        <w:rPr>
          <w:rFonts w:asciiTheme="minorHAnsi" w:eastAsia="Times New Roman" w:hAnsiTheme="minorHAnsi" w:cstheme="minorHAnsi"/>
          <w:iCs/>
          <w:color w:val="auto"/>
        </w:rPr>
        <w:t>femmes</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18" w:tooltip="François Ozon" w:history="1">
        <w:r w:rsidRPr="008D545B">
          <w:rPr>
            <w:rFonts w:asciiTheme="minorHAnsi" w:eastAsia="Times New Roman" w:hAnsiTheme="minorHAnsi" w:cstheme="minorHAnsi"/>
            <w:color w:val="auto"/>
          </w:rPr>
          <w:t>François Ozon</w:t>
        </w:r>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2003: Bon </w:t>
      </w:r>
      <w:proofErr w:type="spellStart"/>
      <w:r w:rsidRPr="008D545B">
        <w:rPr>
          <w:rFonts w:asciiTheme="minorHAnsi" w:eastAsia="Times New Roman" w:hAnsiTheme="minorHAnsi" w:cstheme="minorHAnsi"/>
          <w:color w:val="auto"/>
        </w:rPr>
        <w:t>voyage</w:t>
      </w:r>
      <w:proofErr w:type="spellEnd"/>
      <w:r w:rsidRPr="008D545B">
        <w:rPr>
          <w:rFonts w:asciiTheme="minorHAnsi" w:eastAsia="Times New Roman" w:hAnsiTheme="minorHAnsi" w:cstheme="minorHAnsi"/>
          <w:color w:val="auto"/>
        </w:rPr>
        <w:t xml:space="preserve"> – Regie: </w:t>
      </w:r>
      <w:hyperlink r:id="rId119" w:tooltip="Jean-Paul Rappeneau" w:history="1">
        <w:r w:rsidRPr="008D545B">
          <w:rPr>
            <w:rFonts w:asciiTheme="minorHAnsi" w:eastAsia="Times New Roman" w:hAnsiTheme="minorHAnsi" w:cstheme="minorHAnsi"/>
            <w:color w:val="auto"/>
          </w:rPr>
          <w:t xml:space="preserve">Jean-Paul </w:t>
        </w:r>
        <w:proofErr w:type="spellStart"/>
        <w:r w:rsidRPr="008D545B">
          <w:rPr>
            <w:rFonts w:asciiTheme="minorHAnsi" w:eastAsia="Times New Roman" w:hAnsiTheme="minorHAnsi" w:cstheme="minorHAnsi"/>
            <w:color w:val="auto"/>
          </w:rPr>
          <w:t>Rappeneau</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2003: Mais </w:t>
      </w:r>
      <w:proofErr w:type="spellStart"/>
      <w:r w:rsidRPr="008D545B">
        <w:rPr>
          <w:rFonts w:asciiTheme="minorHAnsi" w:eastAsia="Times New Roman" w:hAnsiTheme="minorHAnsi" w:cstheme="minorHAnsi"/>
          <w:color w:val="auto"/>
        </w:rPr>
        <w:t>qui</w:t>
      </w:r>
      <w:proofErr w:type="spellEnd"/>
      <w:r w:rsidRPr="008D545B">
        <w:rPr>
          <w:rFonts w:asciiTheme="minorHAnsi" w:eastAsia="Times New Roman" w:hAnsiTheme="minorHAnsi" w:cstheme="minorHAnsi"/>
          <w:color w:val="auto"/>
        </w:rPr>
        <w:t xml:space="preserve"> a </w:t>
      </w:r>
      <w:proofErr w:type="spellStart"/>
      <w:r w:rsidRPr="008D545B">
        <w:rPr>
          <w:rFonts w:asciiTheme="minorHAnsi" w:eastAsia="Times New Roman" w:hAnsiTheme="minorHAnsi" w:cstheme="minorHAnsi"/>
          <w:color w:val="auto"/>
        </w:rPr>
        <w:t>tué</w:t>
      </w:r>
      <w:proofErr w:type="spellEnd"/>
      <w:r w:rsidRPr="008D545B">
        <w:rPr>
          <w:rFonts w:asciiTheme="minorHAnsi" w:eastAsia="Times New Roman" w:hAnsiTheme="minorHAnsi" w:cstheme="minorHAnsi"/>
          <w:color w:val="auto"/>
        </w:rPr>
        <w:t xml:space="preserve"> Pamela Rose? – Regie: </w:t>
      </w:r>
      <w:hyperlink r:id="rId120" w:tooltip="Éric Lartigau" w:history="1">
        <w:r w:rsidRPr="008D545B">
          <w:rPr>
            <w:rFonts w:asciiTheme="minorHAnsi" w:eastAsia="Times New Roman" w:hAnsiTheme="minorHAnsi" w:cstheme="minorHAnsi"/>
            <w:color w:val="auto"/>
          </w:rPr>
          <w:t xml:space="preserve">Éric </w:t>
        </w:r>
        <w:proofErr w:type="spellStart"/>
        <w:r w:rsidRPr="008D545B">
          <w:rPr>
            <w:rFonts w:asciiTheme="minorHAnsi" w:eastAsia="Times New Roman" w:hAnsiTheme="minorHAnsi" w:cstheme="minorHAnsi"/>
            <w:color w:val="auto"/>
          </w:rPr>
          <w:t>Lartigau</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2004: Saint Ange – Regie: Pascal </w:t>
      </w:r>
      <w:proofErr w:type="spellStart"/>
      <w:r w:rsidRPr="008D545B">
        <w:rPr>
          <w:rFonts w:asciiTheme="minorHAnsi" w:eastAsia="Times New Roman" w:hAnsiTheme="minorHAnsi" w:cstheme="minorHAnsi"/>
          <w:color w:val="auto"/>
        </w:rPr>
        <w:t>Laugier</w:t>
      </w:r>
      <w:proofErr w:type="spellEnd"/>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2006: </w:t>
      </w:r>
      <w:hyperlink r:id="rId121" w:tooltip="In flagranti – Wohin mit der Geliebten?" w:history="1">
        <w:r w:rsidRPr="008D545B">
          <w:rPr>
            <w:rFonts w:asciiTheme="minorHAnsi" w:eastAsia="Times New Roman" w:hAnsiTheme="minorHAnsi" w:cstheme="minorHAnsi"/>
            <w:color w:val="auto"/>
          </w:rPr>
          <w:t>In flagranti – Wohin mit der Geliebten?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 xml:space="preserve">(La </w:t>
      </w:r>
      <w:proofErr w:type="spellStart"/>
      <w:r w:rsidRPr="008D545B">
        <w:rPr>
          <w:rFonts w:asciiTheme="minorHAnsi" w:eastAsia="Times New Roman" w:hAnsiTheme="minorHAnsi" w:cstheme="minorHAnsi"/>
          <w:iCs/>
          <w:color w:val="auto"/>
        </w:rPr>
        <w:t>doublure</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22" w:tooltip="Francis Veber" w:history="1">
        <w:r w:rsidRPr="008D545B">
          <w:rPr>
            <w:rFonts w:asciiTheme="minorHAnsi" w:eastAsia="Times New Roman" w:hAnsiTheme="minorHAnsi" w:cstheme="minorHAnsi"/>
            <w:color w:val="auto"/>
          </w:rPr>
          <w:t xml:space="preserve">Francis </w:t>
        </w:r>
        <w:proofErr w:type="spellStart"/>
        <w:r w:rsidRPr="008D545B">
          <w:rPr>
            <w:rFonts w:asciiTheme="minorHAnsi" w:eastAsia="Times New Roman" w:hAnsiTheme="minorHAnsi" w:cstheme="minorHAnsi"/>
            <w:color w:val="auto"/>
          </w:rPr>
          <w:t>Veber</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2007: </w:t>
      </w:r>
      <w:hyperlink r:id="rId123" w:tooltip="Küss mich bitte!" w:history="1">
        <w:r w:rsidRPr="008D545B">
          <w:rPr>
            <w:rFonts w:asciiTheme="minorHAnsi" w:eastAsia="Times New Roman" w:hAnsiTheme="minorHAnsi" w:cstheme="minorHAnsi"/>
            <w:color w:val="auto"/>
          </w:rPr>
          <w:t>Küss mich bitte!</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Un</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baiser</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s’il</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vous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plaît</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24" w:tooltip="Emmanuel Mouret" w:history="1">
        <w:r w:rsidRPr="008D545B">
          <w:rPr>
            <w:rFonts w:asciiTheme="minorHAnsi" w:eastAsia="Times New Roman" w:hAnsiTheme="minorHAnsi" w:cstheme="minorHAnsi"/>
            <w:color w:val="auto"/>
          </w:rPr>
          <w:t xml:space="preserve">Emmanuel </w:t>
        </w:r>
        <w:proofErr w:type="spellStart"/>
        <w:r w:rsidRPr="008D545B">
          <w:rPr>
            <w:rFonts w:asciiTheme="minorHAnsi" w:eastAsia="Times New Roman" w:hAnsiTheme="minorHAnsi" w:cstheme="minorHAnsi"/>
            <w:color w:val="auto"/>
          </w:rPr>
          <w:t>Mouret</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2008: </w:t>
      </w:r>
      <w:hyperlink r:id="rId125" w:tooltip="Der Killer und die Nervensäge" w:history="1">
        <w:r w:rsidRPr="008D545B">
          <w:rPr>
            <w:rFonts w:asciiTheme="minorHAnsi" w:eastAsia="Times New Roman" w:hAnsiTheme="minorHAnsi" w:cstheme="minorHAnsi"/>
            <w:color w:val="auto"/>
          </w:rPr>
          <w:t>Der Killer und die Nervensäge</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L’emmerdeur</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26" w:tooltip="Francis Veber" w:history="1">
        <w:r w:rsidRPr="008D545B">
          <w:rPr>
            <w:rFonts w:asciiTheme="minorHAnsi" w:eastAsia="Times New Roman" w:hAnsiTheme="minorHAnsi" w:cstheme="minorHAnsi"/>
            <w:color w:val="auto"/>
          </w:rPr>
          <w:t xml:space="preserve">Francis </w:t>
        </w:r>
        <w:proofErr w:type="spellStart"/>
        <w:r w:rsidRPr="008D545B">
          <w:rPr>
            <w:rFonts w:asciiTheme="minorHAnsi" w:eastAsia="Times New Roman" w:hAnsiTheme="minorHAnsi" w:cstheme="minorHAnsi"/>
            <w:color w:val="auto"/>
          </w:rPr>
          <w:t>Veber</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2008: </w:t>
      </w:r>
      <w:hyperlink r:id="rId127" w:tooltip="Wenn wir zusammen sind (Film)" w:history="1">
        <w:r w:rsidRPr="008D545B">
          <w:rPr>
            <w:rFonts w:asciiTheme="minorHAnsi" w:eastAsia="Times New Roman" w:hAnsiTheme="minorHAnsi" w:cstheme="minorHAnsi"/>
            <w:color w:val="auto"/>
          </w:rPr>
          <w:t>Wenn wir zusammen sind</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Mes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amis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mes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amours</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Lorraine Levy</w:t>
      </w:r>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2009: </w:t>
      </w:r>
      <w:proofErr w:type="spellStart"/>
      <w:r w:rsidRPr="008D545B">
        <w:rPr>
          <w:rFonts w:asciiTheme="minorHAnsi" w:eastAsia="Times New Roman" w:hAnsiTheme="minorHAnsi" w:cstheme="minorHAnsi"/>
          <w:color w:val="auto"/>
        </w:rPr>
        <w:t>L’armée</w:t>
      </w:r>
      <w:proofErr w:type="spellEnd"/>
      <w:r w:rsidRPr="008D545B">
        <w:rPr>
          <w:rFonts w:asciiTheme="minorHAnsi" w:eastAsia="Times New Roman" w:hAnsiTheme="minorHAnsi" w:cstheme="minorHAnsi"/>
          <w:color w:val="auto"/>
        </w:rPr>
        <w:t xml:space="preserve"> du </w:t>
      </w:r>
      <w:proofErr w:type="spellStart"/>
      <w:r w:rsidRPr="008D545B">
        <w:rPr>
          <w:rFonts w:asciiTheme="minorHAnsi" w:eastAsia="Times New Roman" w:hAnsiTheme="minorHAnsi" w:cstheme="minorHAnsi"/>
          <w:color w:val="auto"/>
        </w:rPr>
        <w:t>crime</w:t>
      </w:r>
      <w:proofErr w:type="spellEnd"/>
      <w:r w:rsidRPr="008D545B">
        <w:rPr>
          <w:rFonts w:asciiTheme="minorHAnsi" w:eastAsia="Times New Roman" w:hAnsiTheme="minorHAnsi" w:cstheme="minorHAnsi"/>
          <w:color w:val="auto"/>
        </w:rPr>
        <w:t xml:space="preserve"> – Regie: </w:t>
      </w:r>
      <w:hyperlink r:id="rId128" w:tooltip="Robert Guédiguian" w:history="1">
        <w:r w:rsidRPr="008D545B">
          <w:rPr>
            <w:rFonts w:asciiTheme="minorHAnsi" w:eastAsia="Times New Roman" w:hAnsiTheme="minorHAnsi" w:cstheme="minorHAnsi"/>
            <w:color w:val="auto"/>
          </w:rPr>
          <w:t xml:space="preserve">Robert </w:t>
        </w:r>
        <w:proofErr w:type="spellStart"/>
        <w:r w:rsidRPr="008D545B">
          <w:rPr>
            <w:rFonts w:asciiTheme="minorHAnsi" w:eastAsia="Times New Roman" w:hAnsiTheme="minorHAnsi" w:cstheme="minorHAnsi"/>
            <w:color w:val="auto"/>
          </w:rPr>
          <w:t>Guédiguian</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2012: </w:t>
      </w:r>
      <w:hyperlink r:id="rId129" w:tooltip="Leb wohl, meine Königin!" w:history="1">
        <w:r w:rsidRPr="008D545B">
          <w:rPr>
            <w:rFonts w:asciiTheme="minorHAnsi" w:eastAsia="Times New Roman" w:hAnsiTheme="minorHAnsi" w:cstheme="minorHAnsi"/>
            <w:color w:val="auto"/>
          </w:rPr>
          <w:t>Leb wohl, meine Königin!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Les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adieux</w:t>
      </w:r>
      <w:proofErr w:type="spellEnd"/>
      <w:r w:rsidRPr="008D545B">
        <w:rPr>
          <w:rFonts w:asciiTheme="minorHAnsi" w:eastAsia="Times New Roman" w:hAnsiTheme="minorHAnsi" w:cstheme="minorHAnsi"/>
          <w:iCs/>
          <w:color w:val="auto"/>
        </w:rPr>
        <w:t xml:space="preserve"> à la reine)</w:t>
      </w:r>
      <w:r w:rsidRPr="008D545B">
        <w:rPr>
          <w:rFonts w:asciiTheme="minorHAnsi" w:eastAsia="Times New Roman" w:hAnsiTheme="minorHAnsi" w:cstheme="minorHAnsi"/>
          <w:color w:val="auto"/>
        </w:rPr>
        <w:t xml:space="preserve"> – Regie: </w:t>
      </w:r>
      <w:hyperlink r:id="rId130" w:tooltip="Benoît Jacquot" w:history="1">
        <w:r w:rsidRPr="008D545B">
          <w:rPr>
            <w:rFonts w:asciiTheme="minorHAnsi" w:eastAsia="Times New Roman" w:hAnsiTheme="minorHAnsi" w:cstheme="minorHAnsi"/>
            <w:color w:val="auto"/>
          </w:rPr>
          <w:t xml:space="preserve">Benoît </w:t>
        </w:r>
        <w:proofErr w:type="spellStart"/>
        <w:r w:rsidRPr="008D545B">
          <w:rPr>
            <w:rFonts w:asciiTheme="minorHAnsi" w:eastAsia="Times New Roman" w:hAnsiTheme="minorHAnsi" w:cstheme="minorHAnsi"/>
            <w:color w:val="auto"/>
          </w:rPr>
          <w:t>Jacquot</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2013: Ein ganz anderes Leben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Une</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autre</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vie</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w:t>
      </w:r>
      <w:hyperlink r:id="rId131" w:tooltip="Emmanuel Mouret" w:history="1">
        <w:r w:rsidRPr="008D545B">
          <w:rPr>
            <w:rFonts w:asciiTheme="minorHAnsi" w:eastAsia="Times New Roman" w:hAnsiTheme="minorHAnsi" w:cstheme="minorHAnsi"/>
            <w:color w:val="auto"/>
          </w:rPr>
          <w:t xml:space="preserve">Emmanuel </w:t>
        </w:r>
        <w:proofErr w:type="spellStart"/>
        <w:r w:rsidRPr="008D545B">
          <w:rPr>
            <w:rFonts w:asciiTheme="minorHAnsi" w:eastAsia="Times New Roman" w:hAnsiTheme="minorHAnsi" w:cstheme="minorHAnsi"/>
            <w:color w:val="auto"/>
          </w:rPr>
          <w:t>Mouret</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2013: À </w:t>
      </w:r>
      <w:proofErr w:type="spellStart"/>
      <w:r w:rsidRPr="008D545B">
        <w:rPr>
          <w:rFonts w:asciiTheme="minorHAnsi" w:eastAsia="Times New Roman" w:hAnsiTheme="minorHAnsi" w:cstheme="minorHAnsi"/>
          <w:color w:val="auto"/>
        </w:rPr>
        <w:t>votre</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bon</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cœur</w:t>
      </w:r>
      <w:proofErr w:type="spellEnd"/>
      <w:r w:rsidRPr="008D545B">
        <w:rPr>
          <w:rFonts w:asciiTheme="minorHAnsi" w:eastAsia="Times New Roman" w:hAnsiTheme="minorHAnsi" w:cstheme="minorHAnsi"/>
          <w:color w:val="auto"/>
        </w:rPr>
        <w:t xml:space="preserve"> Mesdames – Regie: </w:t>
      </w:r>
      <w:hyperlink r:id="rId132" w:tooltip="Jean-Pierre Mocky" w:history="1">
        <w:r w:rsidRPr="008D545B">
          <w:rPr>
            <w:rFonts w:asciiTheme="minorHAnsi" w:eastAsia="Times New Roman" w:hAnsiTheme="minorHAnsi" w:cstheme="minorHAnsi"/>
            <w:color w:val="auto"/>
          </w:rPr>
          <w:t xml:space="preserve">Jean-Pierre </w:t>
        </w:r>
        <w:proofErr w:type="spellStart"/>
        <w:r w:rsidRPr="008D545B">
          <w:rPr>
            <w:rFonts w:asciiTheme="minorHAnsi" w:eastAsia="Times New Roman" w:hAnsiTheme="minorHAnsi" w:cstheme="minorHAnsi"/>
            <w:color w:val="auto"/>
          </w:rPr>
          <w:t>Mocky</w:t>
        </w:r>
        <w:proofErr w:type="spellEnd"/>
      </w:hyperlink>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2014: Le </w:t>
      </w:r>
      <w:proofErr w:type="spellStart"/>
      <w:r w:rsidRPr="008D545B">
        <w:rPr>
          <w:rFonts w:asciiTheme="minorHAnsi" w:eastAsia="Times New Roman" w:hAnsiTheme="minorHAnsi" w:cstheme="minorHAnsi"/>
          <w:color w:val="auto"/>
        </w:rPr>
        <w:t>monde</w:t>
      </w:r>
      <w:proofErr w:type="spellEnd"/>
      <w:r w:rsidRPr="008D545B">
        <w:rPr>
          <w:rFonts w:asciiTheme="minorHAnsi" w:eastAsia="Times New Roman" w:hAnsiTheme="minorHAnsi" w:cstheme="minorHAnsi"/>
          <w:color w:val="auto"/>
        </w:rPr>
        <w:t xml:space="preserve"> de Fred – Regie: Valérie Müller</w:t>
      </w:r>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2014: </w:t>
      </w:r>
      <w:proofErr w:type="spellStart"/>
      <w:r w:rsidRPr="008D545B">
        <w:rPr>
          <w:rFonts w:asciiTheme="minorHAnsi" w:eastAsia="Times New Roman" w:hAnsiTheme="minorHAnsi" w:cstheme="minorHAnsi"/>
          <w:color w:val="auto"/>
        </w:rPr>
        <w:t>Ablations</w:t>
      </w:r>
      <w:proofErr w:type="spellEnd"/>
      <w:r w:rsidRPr="008D545B">
        <w:rPr>
          <w:rFonts w:asciiTheme="minorHAnsi" w:eastAsia="Times New Roman" w:hAnsiTheme="minorHAnsi" w:cstheme="minorHAnsi"/>
          <w:color w:val="auto"/>
        </w:rPr>
        <w:t xml:space="preserve"> – Regie: Arnold de </w:t>
      </w:r>
      <w:proofErr w:type="spellStart"/>
      <w:r w:rsidRPr="008D545B">
        <w:rPr>
          <w:rFonts w:asciiTheme="minorHAnsi" w:eastAsia="Times New Roman" w:hAnsiTheme="minorHAnsi" w:cstheme="minorHAnsi"/>
          <w:color w:val="auto"/>
        </w:rPr>
        <w:t>Parscau</w:t>
      </w:r>
      <w:proofErr w:type="spellEnd"/>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2015: Wilde Hunde – </w:t>
      </w:r>
      <w:proofErr w:type="spellStart"/>
      <w:r w:rsidRPr="008D545B">
        <w:rPr>
          <w:rFonts w:asciiTheme="minorHAnsi" w:eastAsia="Times New Roman" w:hAnsiTheme="minorHAnsi" w:cstheme="minorHAnsi"/>
          <w:color w:val="auto"/>
        </w:rPr>
        <w:t>Rabid</w:t>
      </w:r>
      <w:proofErr w:type="spellEnd"/>
      <w:r w:rsidRPr="008D545B">
        <w:rPr>
          <w:rFonts w:asciiTheme="minorHAnsi" w:eastAsia="Times New Roman" w:hAnsiTheme="minorHAnsi" w:cstheme="minorHAnsi"/>
          <w:color w:val="auto"/>
        </w:rPr>
        <w:t xml:space="preserve"> Dogs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Enragés</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Éric </w:t>
      </w:r>
      <w:proofErr w:type="spellStart"/>
      <w:r w:rsidRPr="008D545B">
        <w:rPr>
          <w:rFonts w:asciiTheme="minorHAnsi" w:eastAsia="Times New Roman" w:hAnsiTheme="minorHAnsi" w:cstheme="minorHAnsi"/>
          <w:color w:val="auto"/>
        </w:rPr>
        <w:t>Hannezo</w:t>
      </w:r>
      <w:proofErr w:type="spellEnd"/>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2016: Zeugen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Témoins</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David Koch</w:t>
      </w:r>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2017: Strange Birds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Drôles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d'oiseaux</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Élise Girard</w:t>
      </w:r>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2017: Steht auf, Genossinnen!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Mélancolie</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ouvrière</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Regie: Gérard </w:t>
      </w:r>
      <w:proofErr w:type="spellStart"/>
      <w:r w:rsidRPr="008D545B">
        <w:rPr>
          <w:rFonts w:asciiTheme="minorHAnsi" w:eastAsia="Times New Roman" w:hAnsiTheme="minorHAnsi" w:cstheme="minorHAnsi"/>
          <w:color w:val="auto"/>
        </w:rPr>
        <w:t>Mordillat</w:t>
      </w:r>
      <w:proofErr w:type="spellEnd"/>
      <w:r w:rsidRPr="008D545B">
        <w:rPr>
          <w:rFonts w:asciiTheme="minorHAnsi" w:eastAsia="Times New Roman" w:hAnsiTheme="minorHAnsi" w:cstheme="minorHAnsi"/>
          <w:color w:val="auto"/>
          <w:vertAlign w:val="superscript"/>
        </w:rPr>
        <w:fldChar w:fldCharType="begin"/>
      </w:r>
      <w:r w:rsidRPr="008D545B">
        <w:rPr>
          <w:rFonts w:asciiTheme="minorHAnsi" w:eastAsia="Times New Roman" w:hAnsiTheme="minorHAnsi" w:cstheme="minorHAnsi"/>
          <w:color w:val="auto"/>
          <w:vertAlign w:val="superscript"/>
        </w:rPr>
        <w:instrText xml:space="preserve"> HYPERLINK "https://de.wikipedia.org/wiki/Virginie_Ledoyen" \l "cite_note-2" </w:instrText>
      </w:r>
      <w:r w:rsidRPr="008D545B">
        <w:rPr>
          <w:rFonts w:asciiTheme="minorHAnsi" w:eastAsia="Times New Roman" w:hAnsiTheme="minorHAnsi" w:cstheme="minorHAnsi"/>
          <w:color w:val="auto"/>
          <w:vertAlign w:val="superscript"/>
        </w:rPr>
        <w:fldChar w:fldCharType="separate"/>
      </w:r>
      <w:r w:rsidRPr="008D545B">
        <w:rPr>
          <w:rFonts w:asciiTheme="minorHAnsi" w:eastAsia="Times New Roman" w:hAnsiTheme="minorHAnsi" w:cstheme="minorHAnsi"/>
          <w:color w:val="auto"/>
          <w:vertAlign w:val="superscript"/>
        </w:rPr>
        <w:t>[2]</w:t>
      </w:r>
      <w:r w:rsidRPr="008D545B">
        <w:rPr>
          <w:rFonts w:asciiTheme="minorHAnsi" w:eastAsia="Times New Roman" w:hAnsiTheme="minorHAnsi" w:cstheme="minorHAnsi"/>
          <w:color w:val="auto"/>
          <w:vertAlign w:val="superscript"/>
        </w:rPr>
        <w:fldChar w:fldCharType="end"/>
      </w:r>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2017: </w:t>
      </w:r>
      <w:proofErr w:type="spellStart"/>
      <w:r w:rsidRPr="008D545B">
        <w:rPr>
          <w:rFonts w:asciiTheme="minorHAnsi" w:eastAsia="Times New Roman" w:hAnsiTheme="minorHAnsi" w:cstheme="minorHAnsi"/>
          <w:color w:val="auto"/>
        </w:rPr>
        <w:t>Juste</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un</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regard</w:t>
      </w:r>
      <w:proofErr w:type="spellEnd"/>
      <w:r w:rsidRPr="008D545B">
        <w:rPr>
          <w:rFonts w:asciiTheme="minorHAnsi" w:eastAsia="Times New Roman" w:hAnsiTheme="minorHAnsi" w:cstheme="minorHAnsi"/>
          <w:color w:val="auto"/>
        </w:rPr>
        <w:t xml:space="preserve"> (Fernsehserie, 6 Episoden)</w:t>
      </w:r>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2018: MILF – Ferien mit Happy End </w:t>
      </w:r>
      <w:r w:rsidRPr="008D545B">
        <w:rPr>
          <w:rFonts w:asciiTheme="minorHAnsi" w:eastAsia="Times New Roman" w:hAnsiTheme="minorHAnsi" w:cstheme="minorHAnsi"/>
          <w:iCs/>
          <w:color w:val="auto"/>
        </w:rPr>
        <w:t>(MILF)</w:t>
      </w:r>
      <w:r w:rsidRPr="008D545B">
        <w:rPr>
          <w:rFonts w:asciiTheme="minorHAnsi" w:eastAsia="Times New Roman" w:hAnsiTheme="minorHAnsi" w:cstheme="minorHAnsi"/>
          <w:color w:val="auto"/>
        </w:rPr>
        <w:t xml:space="preserve"> – Regie: Axelle Laffont</w:t>
      </w:r>
    </w:p>
    <w:p w:rsidR="008D545B" w:rsidRPr="008D545B" w:rsidRDefault="008D545B" w:rsidP="008D545B">
      <w:pPr>
        <w:numPr>
          <w:ilvl w:val="0"/>
          <w:numId w:val="32"/>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2018: Rémi </w:t>
      </w:r>
      <w:proofErr w:type="spellStart"/>
      <w:r w:rsidRPr="008D545B">
        <w:rPr>
          <w:rFonts w:asciiTheme="minorHAnsi" w:eastAsia="Times New Roman" w:hAnsiTheme="minorHAnsi" w:cstheme="minorHAnsi"/>
          <w:b/>
          <w:color w:val="auto"/>
        </w:rPr>
        <w:t>sans</w:t>
      </w:r>
      <w:proofErr w:type="spellEnd"/>
      <w:r w:rsidRPr="008D545B">
        <w:rPr>
          <w:rFonts w:asciiTheme="minorHAnsi" w:eastAsia="Times New Roman" w:hAnsiTheme="minorHAnsi" w:cstheme="minorHAnsi"/>
          <w:b/>
          <w:color w:val="auto"/>
        </w:rPr>
        <w:t xml:space="preserve"> </w:t>
      </w:r>
      <w:proofErr w:type="spellStart"/>
      <w:r w:rsidRPr="008D545B">
        <w:rPr>
          <w:rFonts w:asciiTheme="minorHAnsi" w:eastAsia="Times New Roman" w:hAnsiTheme="minorHAnsi" w:cstheme="minorHAnsi"/>
          <w:b/>
          <w:color w:val="auto"/>
        </w:rPr>
        <w:t>famille</w:t>
      </w:r>
      <w:proofErr w:type="spellEnd"/>
      <w:r w:rsidRPr="008D545B">
        <w:rPr>
          <w:rFonts w:asciiTheme="minorHAnsi" w:eastAsia="Times New Roman" w:hAnsiTheme="minorHAnsi" w:cstheme="minorHAnsi"/>
          <w:b/>
          <w:color w:val="auto"/>
        </w:rPr>
        <w:t xml:space="preserve"> – Regie: Antoine </w:t>
      </w:r>
      <w:proofErr w:type="spellStart"/>
      <w:r w:rsidRPr="008D545B">
        <w:rPr>
          <w:rFonts w:asciiTheme="minorHAnsi" w:eastAsia="Times New Roman" w:hAnsiTheme="minorHAnsi" w:cstheme="minorHAnsi"/>
          <w:b/>
          <w:color w:val="auto"/>
        </w:rPr>
        <w:t>Blossier</w:t>
      </w:r>
      <w:proofErr w:type="spellEnd"/>
    </w:p>
    <w:p w:rsidR="001D3633" w:rsidRDefault="001D3633" w:rsidP="008D545B">
      <w:pPr>
        <w:spacing w:after="259" w:line="259" w:lineRule="auto"/>
        <w:ind w:left="0" w:firstLine="0"/>
        <w:rPr>
          <w:b/>
          <w:sz w:val="24"/>
          <w:szCs w:val="24"/>
        </w:rPr>
      </w:pPr>
    </w:p>
    <w:p w:rsidR="008D545B" w:rsidRPr="008D545B" w:rsidRDefault="008D545B" w:rsidP="008D545B">
      <w:pPr>
        <w:spacing w:after="259" w:line="259" w:lineRule="auto"/>
        <w:ind w:left="0" w:firstLine="0"/>
        <w:rPr>
          <w:b/>
          <w:sz w:val="24"/>
          <w:szCs w:val="24"/>
        </w:rPr>
      </w:pPr>
      <w:r w:rsidRPr="008D545B">
        <w:rPr>
          <w:b/>
          <w:sz w:val="24"/>
          <w:szCs w:val="24"/>
        </w:rPr>
        <w:t>Darsteller: Jacques Perrin</w:t>
      </w:r>
    </w:p>
    <w:p w:rsidR="008D545B" w:rsidRPr="008D545B" w:rsidRDefault="008D545B" w:rsidP="008D545B">
      <w:pPr>
        <w:spacing w:before="100" w:beforeAutospacing="1" w:after="100" w:afterAutospacing="1" w:line="240" w:lineRule="auto"/>
        <w:ind w:left="0" w:firstLine="0"/>
        <w:rPr>
          <w:rFonts w:asciiTheme="minorHAnsi" w:eastAsiaTheme="minorHAnsi" w:hAnsiTheme="minorHAnsi" w:cstheme="minorHAnsi"/>
          <w:color w:val="auto"/>
          <w:lang w:eastAsia="en-US"/>
        </w:rPr>
      </w:pPr>
      <w:r w:rsidRPr="008D545B">
        <w:rPr>
          <w:rFonts w:asciiTheme="minorHAnsi" w:eastAsiaTheme="minorHAnsi" w:hAnsiTheme="minorHAnsi" w:cstheme="minorHAnsi"/>
          <w:iCs/>
          <w:noProof/>
          <w:color w:val="auto"/>
          <w:lang w:eastAsia="en-US"/>
        </w:rPr>
        <w:drawing>
          <wp:anchor distT="0" distB="0" distL="114300" distR="114300" simplePos="0" relativeHeight="251678720" behindDoc="0" locked="0" layoutInCell="1" allowOverlap="1" wp14:anchorId="4BCA60B9" wp14:editId="2DED6D94">
            <wp:simplePos x="0" y="0"/>
            <wp:positionH relativeFrom="column">
              <wp:posOffset>-80010</wp:posOffset>
            </wp:positionH>
            <wp:positionV relativeFrom="paragraph">
              <wp:posOffset>83185</wp:posOffset>
            </wp:positionV>
            <wp:extent cx="1282700" cy="1483995"/>
            <wp:effectExtent l="114300" t="114300" r="107950" b="15430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rien.jpg"/>
                    <pic:cNvPicPr/>
                  </pic:nvPicPr>
                  <pic:blipFill rotWithShape="1">
                    <a:blip r:embed="rId133" cstate="print">
                      <a:extLst>
                        <a:ext uri="{BEBA8EAE-BF5A-486C-A8C5-ECC9F3942E4B}">
                          <a14:imgProps xmlns:a14="http://schemas.microsoft.com/office/drawing/2010/main">
                            <a14:imgLayer r:embed="rId134">
                              <a14:imgEffect>
                                <a14:saturation sat="0"/>
                              </a14:imgEffect>
                            </a14:imgLayer>
                          </a14:imgProps>
                        </a:ext>
                        <a:ext uri="{28A0092B-C50C-407E-A947-70E740481C1C}">
                          <a14:useLocalDpi xmlns:a14="http://schemas.microsoft.com/office/drawing/2010/main" val="0"/>
                        </a:ext>
                      </a:extLst>
                    </a:blip>
                    <a:srcRect b="13200"/>
                    <a:stretch/>
                  </pic:blipFill>
                  <pic:spPr bwMode="auto">
                    <a:xfrm>
                      <a:off x="0" y="0"/>
                      <a:ext cx="1282700" cy="1483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545B">
        <w:rPr>
          <w:rFonts w:asciiTheme="minorHAnsi" w:eastAsiaTheme="minorHAnsi" w:hAnsiTheme="minorHAnsi" w:cstheme="minorHAnsi"/>
          <w:bCs/>
          <w:color w:val="auto"/>
          <w:lang w:eastAsia="en-US"/>
        </w:rPr>
        <w:t>Jacques Perrin</w:t>
      </w:r>
      <w:r w:rsidRPr="008D545B">
        <w:rPr>
          <w:rFonts w:asciiTheme="minorHAnsi" w:eastAsiaTheme="minorHAnsi" w:hAnsiTheme="minorHAnsi" w:cstheme="minorHAnsi"/>
          <w:color w:val="auto"/>
          <w:lang w:eastAsia="en-US"/>
        </w:rPr>
        <w:t xml:space="preserve">; eigentlich </w:t>
      </w:r>
      <w:r w:rsidRPr="008D545B">
        <w:rPr>
          <w:rFonts w:asciiTheme="minorHAnsi" w:eastAsiaTheme="minorHAnsi" w:hAnsiTheme="minorHAnsi" w:cstheme="minorHAnsi"/>
          <w:iCs/>
          <w:color w:val="auto"/>
          <w:lang w:eastAsia="en-US"/>
        </w:rPr>
        <w:t xml:space="preserve">Jacques </w:t>
      </w:r>
      <w:proofErr w:type="spellStart"/>
      <w:r w:rsidRPr="008D545B">
        <w:rPr>
          <w:rFonts w:asciiTheme="minorHAnsi" w:eastAsiaTheme="minorHAnsi" w:hAnsiTheme="minorHAnsi" w:cstheme="minorHAnsi"/>
          <w:iCs/>
          <w:color w:val="auto"/>
          <w:lang w:eastAsia="en-US"/>
        </w:rPr>
        <w:t>Simonet</w:t>
      </w:r>
      <w:proofErr w:type="spellEnd"/>
      <w:r w:rsidRPr="008D545B">
        <w:rPr>
          <w:rFonts w:asciiTheme="minorHAnsi" w:eastAsiaTheme="minorHAnsi" w:hAnsiTheme="minorHAnsi" w:cstheme="minorHAnsi"/>
          <w:iCs/>
          <w:color w:val="auto"/>
          <w:lang w:eastAsia="en-US"/>
        </w:rPr>
        <w:t>, geboren 1943 in Paris, arbeitet sowohl als Schauspieler, Regisseur als auch Produzent.</w:t>
      </w:r>
      <w:r w:rsidRPr="008D545B">
        <w:rPr>
          <w:rFonts w:asciiTheme="minorHAnsi" w:eastAsiaTheme="minorHAnsi" w:hAnsiTheme="minorHAnsi" w:cstheme="minorHAnsi"/>
          <w:color w:val="auto"/>
          <w:lang w:eastAsia="en-US"/>
        </w:rPr>
        <w:t xml:space="preserve">  </w:t>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Ende der 1950er und Anfang der 1960er gehörte er zu den gefragtesten Nachwuchsdarstellern des frühen „Arthauskinos“.  Dabei war er in jener Zeit vor allem in italienischen Filmen zu sehen: </w:t>
      </w:r>
      <w:r w:rsidRPr="008D545B">
        <w:rPr>
          <w:rFonts w:asciiTheme="minorHAnsi" w:eastAsia="Times New Roman" w:hAnsiTheme="minorHAnsi" w:cstheme="minorHAnsi"/>
          <w:iCs/>
          <w:color w:val="auto"/>
        </w:rPr>
        <w:t>Das Mädchen mit dem leichten Gepäck</w:t>
      </w:r>
      <w:r w:rsidRPr="008D545B">
        <w:rPr>
          <w:rFonts w:asciiTheme="minorHAnsi" w:eastAsia="Times New Roman" w:hAnsiTheme="minorHAnsi" w:cstheme="minorHAnsi"/>
          <w:color w:val="auto"/>
        </w:rPr>
        <w:t xml:space="preserve"> mit </w:t>
      </w:r>
      <w:hyperlink r:id="rId135" w:tooltip="Claudia Cardinale" w:history="1">
        <w:r w:rsidRPr="008D545B">
          <w:rPr>
            <w:rFonts w:asciiTheme="minorHAnsi" w:eastAsia="Times New Roman" w:hAnsiTheme="minorHAnsi" w:cstheme="minorHAnsi"/>
            <w:color w:val="auto"/>
          </w:rPr>
          <w:t>Claudia Cardinale</w:t>
        </w:r>
      </w:hyperlink>
      <w:r w:rsidRPr="008D545B">
        <w:rPr>
          <w:rFonts w:asciiTheme="minorHAnsi" w:eastAsia="Times New Roman" w:hAnsiTheme="minorHAnsi" w:cstheme="minorHAnsi"/>
          <w:color w:val="auto"/>
        </w:rPr>
        <w:t xml:space="preserve"> und </w:t>
      </w:r>
      <w:r w:rsidRPr="008D545B">
        <w:rPr>
          <w:rFonts w:asciiTheme="minorHAnsi" w:eastAsia="Times New Roman" w:hAnsiTheme="minorHAnsi" w:cstheme="minorHAnsi"/>
          <w:iCs/>
          <w:color w:val="auto"/>
        </w:rPr>
        <w:t>Tagebuch eines Sünders</w:t>
      </w:r>
      <w:r w:rsidRPr="008D545B">
        <w:rPr>
          <w:rFonts w:asciiTheme="minorHAnsi" w:eastAsia="Times New Roman" w:hAnsiTheme="minorHAnsi" w:cstheme="minorHAnsi"/>
          <w:color w:val="auto"/>
        </w:rPr>
        <w:t xml:space="preserve"> mit </w:t>
      </w:r>
      <w:hyperlink r:id="rId136" w:tooltip="Marcello Mastroianni" w:history="1">
        <w:r w:rsidRPr="008D545B">
          <w:rPr>
            <w:rFonts w:asciiTheme="minorHAnsi" w:eastAsia="Times New Roman" w:hAnsiTheme="minorHAnsi" w:cstheme="minorHAnsi"/>
            <w:color w:val="auto"/>
          </w:rPr>
          <w:t>Marcello Mastroianni</w:t>
        </w:r>
      </w:hyperlink>
      <w:r w:rsidRPr="008D545B">
        <w:rPr>
          <w:rFonts w:asciiTheme="minorHAnsi" w:eastAsia="Times New Roman" w:hAnsiTheme="minorHAnsi" w:cstheme="minorHAnsi"/>
          <w:color w:val="auto"/>
        </w:rPr>
        <w:t>.</w:t>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 Seine erste Zusammenarbeit mit Costa-Gavras war </w:t>
      </w:r>
      <w:hyperlink r:id="rId137" w:tooltip="Mord im Fahrpreis inbegriffen" w:history="1">
        <w:r w:rsidRPr="008D545B">
          <w:rPr>
            <w:rFonts w:asciiTheme="minorHAnsi" w:eastAsia="Times New Roman" w:hAnsiTheme="minorHAnsi" w:cstheme="minorHAnsi"/>
            <w:iCs/>
            <w:color w:val="auto"/>
          </w:rPr>
          <w:t>Mord im Fahrpreis inbegriffen</w:t>
        </w:r>
      </w:hyperlink>
      <w:r w:rsidRPr="008D545B">
        <w:rPr>
          <w:rFonts w:asciiTheme="minorHAnsi" w:eastAsia="Times New Roman" w:hAnsiTheme="minorHAnsi" w:cstheme="minorHAnsi"/>
          <w:color w:val="auto"/>
        </w:rPr>
        <w:t xml:space="preserve">. Ende der </w:t>
      </w:r>
      <w:hyperlink r:id="rId138" w:tooltip="1960er" w:history="1">
        <w:r w:rsidRPr="008D545B">
          <w:rPr>
            <w:rFonts w:asciiTheme="minorHAnsi" w:eastAsia="Times New Roman" w:hAnsiTheme="minorHAnsi" w:cstheme="minorHAnsi"/>
            <w:color w:val="auto"/>
          </w:rPr>
          <w:t>1960er</w:t>
        </w:r>
      </w:hyperlink>
      <w:r w:rsidRPr="008D545B">
        <w:rPr>
          <w:rFonts w:asciiTheme="minorHAnsi" w:eastAsia="Times New Roman" w:hAnsiTheme="minorHAnsi" w:cstheme="minorHAnsi"/>
          <w:color w:val="auto"/>
        </w:rPr>
        <w:t xml:space="preserve"> gründete er seine eigene Produktionsfirma, </w:t>
      </w:r>
      <w:hyperlink r:id="rId139" w:tooltip="Galatée Films" w:history="1">
        <w:proofErr w:type="spellStart"/>
        <w:r w:rsidRPr="008D545B">
          <w:rPr>
            <w:rFonts w:asciiTheme="minorHAnsi" w:eastAsia="Times New Roman" w:hAnsiTheme="minorHAnsi" w:cstheme="minorHAnsi"/>
            <w:color w:val="auto"/>
          </w:rPr>
          <w:t>Reggane</w:t>
        </w:r>
        <w:proofErr w:type="spellEnd"/>
        <w:r w:rsidRPr="008D545B">
          <w:rPr>
            <w:rFonts w:asciiTheme="minorHAnsi" w:eastAsia="Times New Roman" w:hAnsiTheme="minorHAnsi" w:cstheme="minorHAnsi"/>
            <w:color w:val="auto"/>
          </w:rPr>
          <w:t xml:space="preserve"> Films</w:t>
        </w:r>
      </w:hyperlink>
      <w:r w:rsidRPr="008D545B">
        <w:rPr>
          <w:rFonts w:asciiTheme="minorHAnsi" w:eastAsia="Times New Roman" w:hAnsiTheme="minorHAnsi" w:cstheme="minorHAnsi"/>
          <w:color w:val="auto"/>
        </w:rPr>
        <w:t xml:space="preserve">. Hintergrund der Gründung war der Dreh von </w:t>
      </w:r>
      <w:hyperlink r:id="rId140" w:tooltip="Constantin Costa-Gavras" w:history="1">
        <w:r w:rsidRPr="008D545B">
          <w:rPr>
            <w:rFonts w:asciiTheme="minorHAnsi" w:eastAsia="Times New Roman" w:hAnsiTheme="minorHAnsi" w:cstheme="minorHAnsi"/>
            <w:color w:val="auto"/>
          </w:rPr>
          <w:t>Constantin Costa-Gavras</w:t>
        </w:r>
      </w:hyperlink>
      <w:r w:rsidRPr="008D545B">
        <w:rPr>
          <w:rFonts w:asciiTheme="minorHAnsi" w:eastAsia="Times New Roman" w:hAnsiTheme="minorHAnsi" w:cstheme="minorHAnsi"/>
          <w:color w:val="auto"/>
        </w:rPr>
        <w:t>’ Politthriller</w:t>
      </w:r>
      <w:r w:rsidRPr="008D545B">
        <w:rPr>
          <w:rFonts w:asciiTheme="minorHAnsi" w:eastAsia="Times New Roman" w:hAnsiTheme="minorHAnsi" w:cstheme="minorHAnsi"/>
          <w:b/>
          <w:color w:val="auto"/>
        </w:rPr>
        <w:t xml:space="preserve"> </w:t>
      </w:r>
      <w:hyperlink r:id="rId141" w:tooltip="Z (Film)" w:history="1">
        <w:r w:rsidRPr="008D545B">
          <w:rPr>
            <w:rFonts w:asciiTheme="minorHAnsi" w:eastAsia="Times New Roman" w:hAnsiTheme="minorHAnsi" w:cstheme="minorHAnsi"/>
            <w:b/>
            <w:iCs/>
            <w:color w:val="auto"/>
          </w:rPr>
          <w:t>Z</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color w:val="auto"/>
        </w:rPr>
        <w:t>Da sich keine Produktions</w:t>
      </w:r>
      <w:r w:rsidR="00E62FD3">
        <w:rPr>
          <w:rFonts w:asciiTheme="minorHAnsi" w:eastAsia="Times New Roman" w:hAnsiTheme="minorHAnsi" w:cstheme="minorHAnsi"/>
          <w:color w:val="auto"/>
        </w:rPr>
        <w:t>-</w:t>
      </w:r>
      <w:r w:rsidRPr="008D545B">
        <w:rPr>
          <w:rFonts w:asciiTheme="minorHAnsi" w:eastAsia="Times New Roman" w:hAnsiTheme="minorHAnsi" w:cstheme="minorHAnsi"/>
          <w:color w:val="auto"/>
        </w:rPr>
        <w:t xml:space="preserve">firma des brisanten Stoffes annehmen wollte, gründete Perrin als einer der Hauptdarsteller des Filmes kurzerhand die Produktionsfirma, die später viele politische linke und gesellschaftskritische Filme drehte. </w:t>
      </w:r>
    </w:p>
    <w:p w:rsid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Als Schauspieler und Produzent arbeitete er in </w:t>
      </w:r>
      <w:hyperlink r:id="rId142" w:tooltip="Trautes Heim" w:history="1">
        <w:proofErr w:type="spellStart"/>
        <w:r w:rsidRPr="008D545B">
          <w:rPr>
            <w:rFonts w:asciiTheme="minorHAnsi" w:eastAsia="Times New Roman" w:hAnsiTheme="minorHAnsi" w:cstheme="minorHAnsi"/>
            <w:b/>
            <w:iCs/>
            <w:color w:val="auto"/>
          </w:rPr>
          <w:t>Trautes</w:t>
        </w:r>
        <w:proofErr w:type="spellEnd"/>
        <w:r w:rsidRPr="008D545B">
          <w:rPr>
            <w:rFonts w:asciiTheme="minorHAnsi" w:eastAsia="Times New Roman" w:hAnsiTheme="minorHAnsi" w:cstheme="minorHAnsi"/>
            <w:b/>
            <w:iCs/>
            <w:color w:val="auto"/>
          </w:rPr>
          <w:t xml:space="preserve"> Heim</w:t>
        </w:r>
      </w:hyperlink>
      <w:r w:rsidRPr="008D545B">
        <w:rPr>
          <w:rFonts w:asciiTheme="minorHAnsi" w:eastAsia="Times New Roman" w:hAnsiTheme="minorHAnsi" w:cstheme="minorHAnsi"/>
          <w:color w:val="auto"/>
        </w:rPr>
        <w:t xml:space="preserve"> (1973), Benoît Lamys Film über einen Aufstand im Altersheim. Der Film, in dem Perrin als Sozialhelfer und </w:t>
      </w:r>
      <w:hyperlink r:id="rId143" w:tooltip="Claude Jade" w:history="1">
        <w:r w:rsidRPr="008D545B">
          <w:rPr>
            <w:rFonts w:asciiTheme="minorHAnsi" w:eastAsia="Times New Roman" w:hAnsiTheme="minorHAnsi" w:cstheme="minorHAnsi"/>
            <w:color w:val="auto"/>
          </w:rPr>
          <w:t>Claude Jade</w:t>
        </w:r>
      </w:hyperlink>
      <w:r w:rsidRPr="008D545B">
        <w:rPr>
          <w:rFonts w:asciiTheme="minorHAnsi" w:eastAsia="Times New Roman" w:hAnsiTheme="minorHAnsi" w:cstheme="minorHAnsi"/>
          <w:color w:val="auto"/>
        </w:rPr>
        <w:t xml:space="preserve"> als Pflegerin die einzigen jungen Hauptdarsteller waren, gewann 14 internationale Preise. Beflügelt von diesem Erfolg, blieb Perrin seitdem weiter Produzent. Der 1976 von ihm produzierte </w:t>
      </w:r>
      <w:hyperlink r:id="rId144" w:tooltip="Sehnsucht nach Afrika" w:history="1">
        <w:r w:rsidRPr="008D545B">
          <w:rPr>
            <w:rFonts w:asciiTheme="minorHAnsi" w:eastAsia="Times New Roman" w:hAnsiTheme="minorHAnsi" w:cstheme="minorHAnsi"/>
            <w:iCs/>
            <w:color w:val="auto"/>
          </w:rPr>
          <w:t>Sehnsucht nach Afrika</w:t>
        </w:r>
      </w:hyperlink>
      <w:r w:rsidRPr="008D545B">
        <w:rPr>
          <w:rFonts w:asciiTheme="minorHAnsi" w:eastAsia="Times New Roman" w:hAnsiTheme="minorHAnsi" w:cstheme="minorHAnsi"/>
          <w:color w:val="auto"/>
        </w:rPr>
        <w:t xml:space="preserve">, gewann 1977 den Oscar als bester ausländischer Film.    </w:t>
      </w:r>
    </w:p>
    <w:p w:rsidR="008D545B" w:rsidRPr="008D545B" w:rsidRDefault="00825269" w:rsidP="008D545B">
      <w:pPr>
        <w:spacing w:before="100" w:beforeAutospacing="1" w:after="100" w:afterAutospacing="1" w:line="240" w:lineRule="auto"/>
        <w:ind w:left="0" w:firstLine="0"/>
        <w:rPr>
          <w:rFonts w:asciiTheme="minorHAnsi" w:eastAsia="Times New Roman" w:hAnsiTheme="minorHAnsi" w:cstheme="minorHAnsi"/>
          <w:color w:val="auto"/>
        </w:rPr>
      </w:pPr>
      <w:r>
        <w:rPr>
          <w:b/>
          <w:noProof/>
          <w:sz w:val="28"/>
          <w:szCs w:val="28"/>
        </w:rPr>
        <w:lastRenderedPageBreak/>
        <w:drawing>
          <wp:anchor distT="0" distB="0" distL="114300" distR="114300" simplePos="0" relativeHeight="251696128" behindDoc="0" locked="0" layoutInCell="1" allowOverlap="1" wp14:anchorId="7259DBEB" wp14:editId="7C56B1D1">
            <wp:simplePos x="0" y="0"/>
            <wp:positionH relativeFrom="margin">
              <wp:posOffset>5044440</wp:posOffset>
            </wp:positionH>
            <wp:positionV relativeFrom="paragraph">
              <wp:posOffset>153035</wp:posOffset>
            </wp:positionV>
            <wp:extent cx="977900" cy="62992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rsidR="00E62FD3" w:rsidRDefault="00E62FD3" w:rsidP="008D545B">
      <w:pPr>
        <w:spacing w:before="100" w:beforeAutospacing="1" w:after="100" w:afterAutospacing="1" w:line="240" w:lineRule="auto"/>
        <w:ind w:left="0" w:firstLine="0"/>
        <w:rPr>
          <w:rFonts w:asciiTheme="minorHAnsi" w:eastAsia="Times New Roman" w:hAnsiTheme="minorHAnsi" w:cstheme="minorHAnsi"/>
          <w:color w:val="auto"/>
        </w:rPr>
      </w:pPr>
    </w:p>
    <w:p w:rsidR="00E62FD3" w:rsidRDefault="00E62FD3" w:rsidP="008D545B">
      <w:pPr>
        <w:spacing w:before="100" w:beforeAutospacing="1" w:after="100" w:afterAutospacing="1" w:line="240" w:lineRule="auto"/>
        <w:ind w:left="0" w:firstLine="0"/>
        <w:rPr>
          <w:rFonts w:asciiTheme="minorHAnsi" w:eastAsia="Times New Roman" w:hAnsiTheme="minorHAnsi" w:cstheme="minorHAnsi"/>
          <w:color w:val="auto"/>
        </w:rPr>
      </w:pP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Zu seinen erfolgreichsten Filmen zählt: </w:t>
      </w:r>
      <w:hyperlink r:id="rId145" w:tooltip="Cinema Paradiso" w:history="1">
        <w:r w:rsidRPr="008D545B">
          <w:rPr>
            <w:rFonts w:asciiTheme="minorHAnsi" w:eastAsia="Times New Roman" w:hAnsiTheme="minorHAnsi" w:cstheme="minorHAnsi"/>
            <w:b/>
            <w:iCs/>
            <w:color w:val="auto"/>
          </w:rPr>
          <w:t>Cinema Paradiso</w:t>
        </w:r>
      </w:hyperlink>
      <w:r w:rsidRPr="008D545B">
        <w:rPr>
          <w:rFonts w:asciiTheme="minorHAnsi" w:eastAsia="Times New Roman" w:hAnsiTheme="minorHAnsi" w:cstheme="minorHAnsi"/>
          <w:color w:val="auto"/>
        </w:rPr>
        <w:t xml:space="preserve"> von </w:t>
      </w:r>
      <w:hyperlink r:id="rId146" w:tooltip="Giuseppe Tornatore" w:history="1">
        <w:r w:rsidRPr="008D545B">
          <w:rPr>
            <w:rFonts w:asciiTheme="minorHAnsi" w:eastAsia="Times New Roman" w:hAnsiTheme="minorHAnsi" w:cstheme="minorHAnsi"/>
            <w:color w:val="auto"/>
          </w:rPr>
          <w:t xml:space="preserve">Giuseppe </w:t>
        </w:r>
        <w:proofErr w:type="spellStart"/>
        <w:r w:rsidRPr="008D545B">
          <w:rPr>
            <w:rFonts w:asciiTheme="minorHAnsi" w:eastAsia="Times New Roman" w:hAnsiTheme="minorHAnsi" w:cstheme="minorHAnsi"/>
            <w:color w:val="auto"/>
          </w:rPr>
          <w:t>Tornatore</w:t>
        </w:r>
        <w:proofErr w:type="spellEnd"/>
      </w:hyperlink>
      <w:r w:rsidRPr="008D545B">
        <w:rPr>
          <w:rFonts w:asciiTheme="minorHAnsi" w:eastAsia="Times New Roman" w:hAnsiTheme="minorHAnsi" w:cstheme="minorHAnsi"/>
          <w:color w:val="auto"/>
        </w:rPr>
        <w:t>, i</w:t>
      </w:r>
      <w:r w:rsidR="00E62FD3">
        <w:rPr>
          <w:rFonts w:asciiTheme="minorHAnsi" w:eastAsia="Times New Roman" w:hAnsiTheme="minorHAnsi" w:cstheme="minorHAnsi"/>
          <w:color w:val="auto"/>
        </w:rPr>
        <w:t>n d</w:t>
      </w:r>
      <w:r w:rsidRPr="008D545B">
        <w:rPr>
          <w:rFonts w:asciiTheme="minorHAnsi" w:eastAsia="Times New Roman" w:hAnsiTheme="minorHAnsi" w:cstheme="minorHAnsi"/>
          <w:color w:val="auto"/>
        </w:rPr>
        <w:t>em er in der Rahmenhandlung den gealterten Helden Salvatore, einen kinobegeisterten Jungen, der später Film</w:t>
      </w:r>
      <w:r w:rsidR="00E62FD3">
        <w:rPr>
          <w:rFonts w:asciiTheme="minorHAnsi" w:eastAsia="Times New Roman" w:hAnsiTheme="minorHAnsi" w:cstheme="minorHAnsi"/>
          <w:color w:val="auto"/>
        </w:rPr>
        <w:t>-</w:t>
      </w:r>
      <w:r w:rsidRPr="008D545B">
        <w:rPr>
          <w:rFonts w:asciiTheme="minorHAnsi" w:eastAsia="Times New Roman" w:hAnsiTheme="minorHAnsi" w:cstheme="minorHAnsi"/>
          <w:color w:val="auto"/>
        </w:rPr>
        <w:t xml:space="preserve">regisseur wird, spielte. </w:t>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Sehr bekannt wurde auch sein </w:t>
      </w:r>
      <w:hyperlink r:id="rId147" w:tooltip="Tierfilm" w:history="1">
        <w:r w:rsidRPr="008D545B">
          <w:rPr>
            <w:rFonts w:asciiTheme="minorHAnsi" w:eastAsia="Times New Roman" w:hAnsiTheme="minorHAnsi" w:cstheme="minorHAnsi"/>
            <w:color w:val="auto"/>
          </w:rPr>
          <w:t>Tierfilm</w:t>
        </w:r>
      </w:hyperlink>
      <w:r w:rsidRPr="008D545B">
        <w:rPr>
          <w:rFonts w:asciiTheme="minorHAnsi" w:eastAsia="Times New Roman" w:hAnsiTheme="minorHAnsi" w:cstheme="minorHAnsi"/>
          <w:color w:val="auto"/>
        </w:rPr>
        <w:t xml:space="preserve"> </w:t>
      </w:r>
      <w:hyperlink r:id="rId148" w:tooltip="Nomaden der Lüfte – Das Geheimnis der Zugvögel" w:history="1">
        <w:r w:rsidRPr="008D545B">
          <w:rPr>
            <w:rFonts w:asciiTheme="minorHAnsi" w:eastAsia="Times New Roman" w:hAnsiTheme="minorHAnsi" w:cstheme="minorHAnsi"/>
            <w:iCs/>
            <w:color w:val="auto"/>
          </w:rPr>
          <w:t>Nomaden der Lüfte – Das Geheimnis der Zugvögel</w:t>
        </w:r>
      </w:hyperlink>
      <w:r w:rsidRPr="008D545B">
        <w:rPr>
          <w:rFonts w:asciiTheme="minorHAnsi" w:eastAsia="Times New Roman" w:hAnsiTheme="minorHAnsi" w:cstheme="minorHAnsi"/>
          <w:color w:val="auto"/>
        </w:rPr>
        <w:t xml:space="preserve"> (2001), für den er drei Jahre lang Wildvögel beobachtete, und der Film </w:t>
      </w:r>
      <w:hyperlink r:id="rId149" w:tooltip="Die Kinder des Monsieur Mathieu" w:history="1">
        <w:r w:rsidRPr="008D545B">
          <w:rPr>
            <w:rFonts w:asciiTheme="minorHAnsi" w:eastAsia="Times New Roman" w:hAnsiTheme="minorHAnsi" w:cstheme="minorHAnsi"/>
            <w:iCs/>
            <w:color w:val="auto"/>
          </w:rPr>
          <w:t>Die Kinder des Monsieur Mathieu</w:t>
        </w:r>
      </w:hyperlink>
      <w:r w:rsidRPr="008D545B">
        <w:rPr>
          <w:rFonts w:asciiTheme="minorHAnsi" w:eastAsia="Times New Roman" w:hAnsiTheme="minorHAnsi" w:cstheme="minorHAnsi"/>
          <w:color w:val="auto"/>
        </w:rPr>
        <w:t xml:space="preserve"> aus dem Jahr 2004, in dem er als Produzent und Darsteller mitwirkte. </w:t>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b/>
          <w:color w:val="auto"/>
        </w:rPr>
      </w:pPr>
      <w:r w:rsidRPr="008D545B">
        <w:rPr>
          <w:rFonts w:asciiTheme="minorHAnsi" w:eastAsia="Times New Roman" w:hAnsiTheme="minorHAnsi" w:cstheme="minorHAnsi"/>
          <w:b/>
          <w:color w:val="auto"/>
        </w:rPr>
        <w:t>Filmografie (kurzer Auszug, D=</w:t>
      </w:r>
      <w:proofErr w:type="spellStart"/>
      <w:r w:rsidRPr="008D545B">
        <w:rPr>
          <w:rFonts w:asciiTheme="minorHAnsi" w:eastAsia="Times New Roman" w:hAnsiTheme="minorHAnsi" w:cstheme="minorHAnsi"/>
          <w:b/>
          <w:color w:val="auto"/>
        </w:rPr>
        <w:t>Darst</w:t>
      </w:r>
      <w:proofErr w:type="spellEnd"/>
      <w:r w:rsidRPr="008D545B">
        <w:rPr>
          <w:rFonts w:asciiTheme="minorHAnsi" w:eastAsia="Times New Roman" w:hAnsiTheme="minorHAnsi" w:cstheme="minorHAnsi"/>
          <w:b/>
          <w:color w:val="auto"/>
        </w:rPr>
        <w:t>., P=Produzent):</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1959: Grüne Ernte </w:t>
      </w:r>
      <w:r w:rsidRPr="008D545B">
        <w:rPr>
          <w:rFonts w:asciiTheme="minorHAnsi" w:eastAsia="Times New Roman" w:hAnsiTheme="minorHAnsi" w:cstheme="minorHAnsi"/>
          <w:iCs/>
          <w:color w:val="auto"/>
        </w:rPr>
        <w:t xml:space="preserve">(La verte </w:t>
      </w:r>
      <w:proofErr w:type="spellStart"/>
      <w:r w:rsidRPr="008D545B">
        <w:rPr>
          <w:rFonts w:asciiTheme="minorHAnsi" w:eastAsia="Times New Roman" w:hAnsiTheme="minorHAnsi" w:cstheme="minorHAnsi"/>
          <w:iCs/>
          <w:color w:val="auto"/>
        </w:rPr>
        <w:t>moisson</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 – Regie: </w:t>
      </w:r>
      <w:hyperlink r:id="rId150" w:tooltip="François Villiers" w:history="1">
        <w:r w:rsidRPr="008D545B">
          <w:rPr>
            <w:rFonts w:asciiTheme="minorHAnsi" w:eastAsia="Times New Roman" w:hAnsiTheme="minorHAnsi" w:cstheme="minorHAnsi"/>
            <w:color w:val="auto"/>
          </w:rPr>
          <w:t>François Villiers</w:t>
        </w:r>
      </w:hyperlink>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1960: </w:t>
      </w:r>
      <w:hyperlink r:id="rId151" w:tooltip="Die Wahrheit (Film)" w:history="1">
        <w:r w:rsidRPr="008D545B">
          <w:rPr>
            <w:rFonts w:asciiTheme="minorHAnsi" w:eastAsia="Times New Roman" w:hAnsiTheme="minorHAnsi" w:cstheme="minorHAnsi"/>
            <w:color w:val="auto"/>
          </w:rPr>
          <w:t>Die Wahrheit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 xml:space="preserve">(La </w:t>
      </w:r>
      <w:proofErr w:type="spellStart"/>
      <w:r w:rsidRPr="008D545B">
        <w:rPr>
          <w:rFonts w:asciiTheme="minorHAnsi" w:eastAsia="Times New Roman" w:hAnsiTheme="minorHAnsi" w:cstheme="minorHAnsi"/>
          <w:iCs/>
          <w:color w:val="auto"/>
        </w:rPr>
        <w:t>Verité</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1964: Die 317. Sektion </w:t>
      </w:r>
      <w:r w:rsidRPr="008D545B">
        <w:rPr>
          <w:rFonts w:asciiTheme="minorHAnsi" w:eastAsia="Times New Roman" w:hAnsiTheme="minorHAnsi" w:cstheme="minorHAnsi"/>
          <w:iCs/>
          <w:color w:val="auto"/>
        </w:rPr>
        <w:t xml:space="preserve">(La 317e </w:t>
      </w:r>
      <w:proofErr w:type="spellStart"/>
      <w:r w:rsidRPr="008D545B">
        <w:rPr>
          <w:rFonts w:asciiTheme="minorHAnsi" w:eastAsia="Times New Roman" w:hAnsiTheme="minorHAnsi" w:cstheme="minorHAnsi"/>
          <w:iCs/>
          <w:color w:val="auto"/>
        </w:rPr>
        <w:t>section</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 1965: </w:t>
      </w:r>
      <w:hyperlink r:id="rId152" w:tooltip="Mord im Fahrpreis inbegriffen" w:history="1">
        <w:r w:rsidRPr="008D545B">
          <w:rPr>
            <w:rFonts w:asciiTheme="minorHAnsi" w:eastAsia="Times New Roman" w:hAnsiTheme="minorHAnsi" w:cstheme="minorHAnsi"/>
            <w:color w:val="auto"/>
          </w:rPr>
          <w:t>Mord im Fahrpreis inbegriffen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Compartiment</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tueurs</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1966: </w:t>
      </w:r>
      <w:hyperlink r:id="rId153" w:tooltip="Ein Mann zuviel" w:history="1">
        <w:r w:rsidRPr="008D545B">
          <w:rPr>
            <w:rFonts w:asciiTheme="minorHAnsi" w:eastAsia="Times New Roman" w:hAnsiTheme="minorHAnsi" w:cstheme="minorHAnsi"/>
            <w:color w:val="auto"/>
          </w:rPr>
          <w:t xml:space="preserve">Ein Mann </w:t>
        </w:r>
        <w:proofErr w:type="spellStart"/>
        <w:r w:rsidRPr="008D545B">
          <w:rPr>
            <w:rFonts w:asciiTheme="minorHAnsi" w:eastAsia="Times New Roman" w:hAnsiTheme="minorHAnsi" w:cstheme="minorHAnsi"/>
            <w:color w:val="auto"/>
          </w:rPr>
          <w:t>zuviel</w:t>
        </w:r>
        <w:proofErr w:type="spellEnd"/>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Un</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homme</w:t>
      </w:r>
      <w:proofErr w:type="spellEnd"/>
      <w:r w:rsidRPr="008D545B">
        <w:rPr>
          <w:rFonts w:asciiTheme="minorHAnsi" w:eastAsia="Times New Roman" w:hAnsiTheme="minorHAnsi" w:cstheme="minorHAnsi"/>
          <w:iCs/>
          <w:color w:val="auto"/>
        </w:rPr>
        <w:t xml:space="preserve"> de </w:t>
      </w:r>
      <w:proofErr w:type="spellStart"/>
      <w:r w:rsidRPr="008D545B">
        <w:rPr>
          <w:rFonts w:asciiTheme="minorHAnsi" w:eastAsia="Times New Roman" w:hAnsiTheme="minorHAnsi" w:cstheme="minorHAnsi"/>
          <w:iCs/>
          <w:color w:val="auto"/>
        </w:rPr>
        <w:t>trop</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1967: </w:t>
      </w:r>
      <w:hyperlink r:id="rId154" w:tooltip="Die Mädchen von Rochefort" w:history="1">
        <w:r w:rsidRPr="008D545B">
          <w:rPr>
            <w:rFonts w:asciiTheme="minorHAnsi" w:eastAsia="Times New Roman" w:hAnsiTheme="minorHAnsi" w:cstheme="minorHAnsi"/>
            <w:color w:val="auto"/>
          </w:rPr>
          <w:t>Die Mädchen von Rochefort</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Les</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Demoiselles</w:t>
      </w:r>
      <w:proofErr w:type="spellEnd"/>
      <w:r w:rsidRPr="008D545B">
        <w:rPr>
          <w:rFonts w:asciiTheme="minorHAnsi" w:eastAsia="Times New Roman" w:hAnsiTheme="minorHAnsi" w:cstheme="minorHAnsi"/>
          <w:iCs/>
          <w:color w:val="auto"/>
        </w:rPr>
        <w:t xml:space="preserve"> de Rochefort)</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1967: Der Horizont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L’Horizon</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1968: Die kleine Brave </w:t>
      </w:r>
      <w:r w:rsidRPr="008D545B">
        <w:rPr>
          <w:rFonts w:asciiTheme="minorHAnsi" w:eastAsia="Times New Roman" w:hAnsiTheme="minorHAnsi" w:cstheme="minorHAnsi"/>
          <w:iCs/>
          <w:color w:val="auto"/>
        </w:rPr>
        <w:t>(La Petite vertu)</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1968: Nächtliches Treiben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Vivre</w:t>
      </w:r>
      <w:proofErr w:type="spellEnd"/>
      <w:r w:rsidRPr="008D545B">
        <w:rPr>
          <w:rFonts w:asciiTheme="minorHAnsi" w:eastAsia="Times New Roman" w:hAnsiTheme="minorHAnsi" w:cstheme="minorHAnsi"/>
          <w:iCs/>
          <w:color w:val="auto"/>
        </w:rPr>
        <w:t xml:space="preserve"> la </w:t>
      </w:r>
      <w:proofErr w:type="spellStart"/>
      <w:r w:rsidRPr="008D545B">
        <w:rPr>
          <w:rFonts w:asciiTheme="minorHAnsi" w:eastAsia="Times New Roman" w:hAnsiTheme="minorHAnsi" w:cstheme="minorHAnsi"/>
          <w:iCs/>
          <w:color w:val="auto"/>
        </w:rPr>
        <w:t>nuit</w:t>
      </w:r>
      <w:proofErr w:type="spellEnd"/>
      <w:r w:rsidRPr="008D545B">
        <w:rPr>
          <w:rFonts w:asciiTheme="minorHAnsi" w:eastAsia="Times New Roman" w:hAnsiTheme="minorHAnsi" w:cstheme="minorHAnsi"/>
          <w:iCs/>
          <w:color w:val="auto"/>
        </w:rPr>
        <w:t>)</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1969: </w:t>
      </w:r>
      <w:hyperlink r:id="rId155" w:tooltip="Z (Film)" w:history="1">
        <w:r w:rsidRPr="008D545B">
          <w:rPr>
            <w:rFonts w:asciiTheme="minorHAnsi" w:eastAsia="Times New Roman" w:hAnsiTheme="minorHAnsi" w:cstheme="minorHAnsi"/>
            <w:b/>
            <w:color w:val="auto"/>
          </w:rPr>
          <w:t>Z</w:t>
        </w:r>
      </w:hyperlink>
      <w:r w:rsidRPr="008D545B">
        <w:rPr>
          <w:rFonts w:asciiTheme="minorHAnsi" w:eastAsia="Times New Roman" w:hAnsiTheme="minorHAnsi" w:cstheme="minorHAnsi"/>
          <w:b/>
          <w:color w:val="auto"/>
        </w:rPr>
        <w:t xml:space="preserve"> – (D,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 1973: </w:t>
      </w:r>
      <w:hyperlink r:id="rId156" w:tooltip="Der unsichtbare Aufstand" w:history="1">
        <w:r w:rsidRPr="008D545B">
          <w:rPr>
            <w:rFonts w:asciiTheme="minorHAnsi" w:eastAsia="Times New Roman" w:hAnsiTheme="minorHAnsi" w:cstheme="minorHAnsi"/>
            <w:color w:val="auto"/>
          </w:rPr>
          <w:t>Der unsichtbare Aufstand</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 xml:space="preserve">(État de </w:t>
      </w:r>
      <w:proofErr w:type="spellStart"/>
      <w:r w:rsidRPr="008D545B">
        <w:rPr>
          <w:rFonts w:asciiTheme="minorHAnsi" w:eastAsia="Times New Roman" w:hAnsiTheme="minorHAnsi" w:cstheme="minorHAnsi"/>
          <w:iCs/>
          <w:color w:val="auto"/>
        </w:rPr>
        <w:t>siège</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1973: </w:t>
      </w:r>
      <w:hyperlink r:id="rId157" w:tooltip="Trautes Heim" w:history="1">
        <w:r w:rsidRPr="008D545B">
          <w:rPr>
            <w:rFonts w:asciiTheme="minorHAnsi" w:eastAsia="Times New Roman" w:hAnsiTheme="minorHAnsi" w:cstheme="minorHAnsi"/>
            <w:b/>
            <w:color w:val="auto"/>
          </w:rPr>
          <w:t>Trautes Heim</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Cs/>
          <w:color w:val="auto"/>
        </w:rPr>
        <w:t xml:space="preserve">(Home </w:t>
      </w:r>
      <w:proofErr w:type="spellStart"/>
      <w:r w:rsidRPr="008D545B">
        <w:rPr>
          <w:rFonts w:asciiTheme="minorHAnsi" w:eastAsia="Times New Roman" w:hAnsiTheme="minorHAnsi" w:cstheme="minorHAnsi"/>
          <w:b/>
          <w:iCs/>
          <w:color w:val="auto"/>
        </w:rPr>
        <w:t>sweet</w:t>
      </w:r>
      <w:proofErr w:type="spellEnd"/>
      <w:r w:rsidRPr="008D545B">
        <w:rPr>
          <w:rFonts w:asciiTheme="minorHAnsi" w:eastAsia="Times New Roman" w:hAnsiTheme="minorHAnsi" w:cstheme="minorHAnsi"/>
          <w:b/>
          <w:iCs/>
          <w:color w:val="auto"/>
        </w:rPr>
        <w:t xml:space="preserve"> </w:t>
      </w:r>
      <w:proofErr w:type="spellStart"/>
      <w:r w:rsidRPr="008D545B">
        <w:rPr>
          <w:rFonts w:asciiTheme="minorHAnsi" w:eastAsia="Times New Roman" w:hAnsiTheme="minorHAnsi" w:cstheme="minorHAnsi"/>
          <w:b/>
          <w:iCs/>
          <w:color w:val="auto"/>
        </w:rPr>
        <w:t>home</w:t>
      </w:r>
      <w:proofErr w:type="spellEnd"/>
      <w:r w:rsidRPr="008D545B">
        <w:rPr>
          <w:rFonts w:asciiTheme="minorHAnsi" w:eastAsia="Times New Roman" w:hAnsiTheme="minorHAnsi" w:cstheme="minorHAnsi"/>
          <w:b/>
          <w:iCs/>
          <w:color w:val="auto"/>
        </w:rPr>
        <w:t>)</w:t>
      </w:r>
      <w:r w:rsidRPr="008D545B">
        <w:rPr>
          <w:rFonts w:asciiTheme="minorHAnsi" w:eastAsia="Times New Roman" w:hAnsiTheme="minorHAnsi" w:cstheme="minorHAnsi"/>
          <w:b/>
          <w:color w:val="auto"/>
        </w:rPr>
        <w:t xml:space="preserve"> – (D,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1975: </w:t>
      </w:r>
      <w:hyperlink r:id="rId158" w:tooltip="Sondertribunal – Jeder kämpft für sich allein" w:history="1">
        <w:r w:rsidRPr="008D545B">
          <w:rPr>
            <w:rFonts w:asciiTheme="minorHAnsi" w:eastAsia="Times New Roman" w:hAnsiTheme="minorHAnsi" w:cstheme="minorHAnsi"/>
            <w:color w:val="auto"/>
          </w:rPr>
          <w:t>Sondertribunal – Jeder kämpft für sich allein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Section</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speciale</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1976: </w:t>
      </w:r>
      <w:hyperlink r:id="rId159" w:tooltip="Sehnsucht nach Afrika" w:history="1">
        <w:r w:rsidRPr="008D545B">
          <w:rPr>
            <w:rFonts w:asciiTheme="minorHAnsi" w:eastAsia="Times New Roman" w:hAnsiTheme="minorHAnsi" w:cstheme="minorHAnsi"/>
            <w:color w:val="auto"/>
          </w:rPr>
          <w:t>Sehnsucht nach Afrika</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(Black and White in Colour)</w:t>
      </w:r>
      <w:r w:rsidRPr="008D545B">
        <w:rPr>
          <w:rFonts w:asciiTheme="minorHAnsi" w:eastAsia="Times New Roman" w:hAnsiTheme="minorHAnsi" w:cstheme="minorHAnsi"/>
          <w:color w:val="auto"/>
        </w:rPr>
        <w:t xml:space="preserve"> –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1977: Das gefährliche Spiel von Ehrgeiz und Liebe </w:t>
      </w:r>
      <w:r w:rsidRPr="008D545B">
        <w:rPr>
          <w:rFonts w:asciiTheme="minorHAnsi" w:eastAsia="Times New Roman" w:hAnsiTheme="minorHAnsi" w:cstheme="minorHAnsi"/>
          <w:iCs/>
          <w:color w:val="auto"/>
        </w:rPr>
        <w:t xml:space="preserve">(La Part du </w:t>
      </w:r>
      <w:proofErr w:type="spellStart"/>
      <w:r w:rsidRPr="008D545B">
        <w:rPr>
          <w:rFonts w:asciiTheme="minorHAnsi" w:eastAsia="Times New Roman" w:hAnsiTheme="minorHAnsi" w:cstheme="minorHAnsi"/>
          <w:iCs/>
          <w:color w:val="auto"/>
        </w:rPr>
        <w:t>feu</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 </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1980: Verdammt zum Schafott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Une</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robe</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noire</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pour</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un</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tueur</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1984: </w:t>
      </w:r>
      <w:hyperlink r:id="rId160" w:tooltip="Teuflische Umarmung" w:history="1">
        <w:r w:rsidRPr="008D545B">
          <w:rPr>
            <w:rFonts w:asciiTheme="minorHAnsi" w:eastAsia="Times New Roman" w:hAnsiTheme="minorHAnsi" w:cstheme="minorHAnsi"/>
            <w:color w:val="auto"/>
          </w:rPr>
          <w:t>Teuflische Umarmung</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L’Année</w:t>
      </w:r>
      <w:proofErr w:type="spellEnd"/>
      <w:r w:rsidRPr="008D545B">
        <w:rPr>
          <w:rFonts w:asciiTheme="minorHAnsi" w:eastAsia="Times New Roman" w:hAnsiTheme="minorHAnsi" w:cstheme="minorHAnsi"/>
          <w:iCs/>
          <w:color w:val="auto"/>
        </w:rPr>
        <w:t xml:space="preserve"> des </w:t>
      </w:r>
      <w:proofErr w:type="spellStart"/>
      <w:r w:rsidRPr="008D545B">
        <w:rPr>
          <w:rFonts w:asciiTheme="minorHAnsi" w:eastAsia="Times New Roman" w:hAnsiTheme="minorHAnsi" w:cstheme="minorHAnsi"/>
          <w:iCs/>
          <w:color w:val="auto"/>
        </w:rPr>
        <w:t>Méduses</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1989: Geheimauftrag </w:t>
      </w:r>
      <w:proofErr w:type="spellStart"/>
      <w:r w:rsidRPr="008D545B">
        <w:rPr>
          <w:rFonts w:asciiTheme="minorHAnsi" w:eastAsia="Times New Roman" w:hAnsiTheme="minorHAnsi" w:cstheme="minorHAnsi"/>
          <w:color w:val="auto"/>
        </w:rPr>
        <w:t>Erdbeer</w:t>
      </w:r>
      <w:proofErr w:type="spellEnd"/>
      <w:r w:rsidRPr="008D545B">
        <w:rPr>
          <w:rFonts w:asciiTheme="minorHAnsi" w:eastAsia="Times New Roman" w:hAnsiTheme="minorHAnsi" w:cstheme="minorHAnsi"/>
          <w:color w:val="auto"/>
        </w:rPr>
        <w:t xml:space="preserve"> Vanille </w:t>
      </w:r>
      <w:r w:rsidRPr="008D545B">
        <w:rPr>
          <w:rFonts w:asciiTheme="minorHAnsi" w:eastAsia="Times New Roman" w:hAnsiTheme="minorHAnsi" w:cstheme="minorHAnsi"/>
          <w:iCs/>
          <w:color w:val="auto"/>
        </w:rPr>
        <w:t>(Vanille fraise)</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1989: </w:t>
      </w:r>
      <w:hyperlink r:id="rId161" w:tooltip="Cinema Paradiso" w:history="1">
        <w:r w:rsidRPr="008D545B">
          <w:rPr>
            <w:rFonts w:asciiTheme="minorHAnsi" w:eastAsia="Times New Roman" w:hAnsiTheme="minorHAnsi" w:cstheme="minorHAnsi"/>
            <w:b/>
            <w:color w:val="auto"/>
          </w:rPr>
          <w:t>Cinema Paradiso</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Cs/>
          <w:color w:val="auto"/>
        </w:rPr>
        <w:t xml:space="preserve">(Nuovo </w:t>
      </w:r>
      <w:proofErr w:type="spellStart"/>
      <w:r w:rsidRPr="008D545B">
        <w:rPr>
          <w:rFonts w:asciiTheme="minorHAnsi" w:eastAsia="Times New Roman" w:hAnsiTheme="minorHAnsi" w:cstheme="minorHAnsi"/>
          <w:b/>
          <w:iCs/>
          <w:color w:val="auto"/>
        </w:rPr>
        <w:t>cinema</w:t>
      </w:r>
      <w:proofErr w:type="spellEnd"/>
      <w:r w:rsidRPr="008D545B">
        <w:rPr>
          <w:rFonts w:asciiTheme="minorHAnsi" w:eastAsia="Times New Roman" w:hAnsiTheme="minorHAnsi" w:cstheme="minorHAnsi"/>
          <w:b/>
          <w:iCs/>
          <w:color w:val="auto"/>
        </w:rPr>
        <w:t xml:space="preserve"> </w:t>
      </w:r>
      <w:proofErr w:type="spellStart"/>
      <w:r w:rsidRPr="008D545B">
        <w:rPr>
          <w:rFonts w:asciiTheme="minorHAnsi" w:eastAsia="Times New Roman" w:hAnsiTheme="minorHAnsi" w:cstheme="minorHAnsi"/>
          <w:b/>
          <w:iCs/>
          <w:color w:val="auto"/>
        </w:rPr>
        <w:t>paradiso</w:t>
      </w:r>
      <w:proofErr w:type="spellEnd"/>
      <w:r w:rsidRPr="008D545B">
        <w:rPr>
          <w:rFonts w:asciiTheme="minorHAnsi" w:eastAsia="Times New Roman" w:hAnsiTheme="minorHAnsi" w:cstheme="minorHAnsi"/>
          <w:b/>
          <w:iCs/>
          <w:color w:val="auto"/>
        </w:rPr>
        <w:t>)</w:t>
      </w:r>
      <w:r w:rsidRPr="008D545B">
        <w:rPr>
          <w:rFonts w:asciiTheme="minorHAnsi" w:eastAsia="Times New Roman" w:hAnsiTheme="minorHAnsi" w:cstheme="minorHAnsi"/>
          <w:b/>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1989: Le </w:t>
      </w:r>
      <w:proofErr w:type="spellStart"/>
      <w:r w:rsidRPr="008D545B">
        <w:rPr>
          <w:rFonts w:asciiTheme="minorHAnsi" w:eastAsia="Times New Roman" w:hAnsiTheme="minorHAnsi" w:cstheme="minorHAnsi"/>
          <w:color w:val="auto"/>
        </w:rPr>
        <w:t>Peuple</w:t>
      </w:r>
      <w:proofErr w:type="spellEnd"/>
      <w:r w:rsidRPr="008D545B">
        <w:rPr>
          <w:rFonts w:asciiTheme="minorHAnsi" w:eastAsia="Times New Roman" w:hAnsiTheme="minorHAnsi" w:cstheme="minorHAnsi"/>
          <w:color w:val="auto"/>
        </w:rPr>
        <w:t xml:space="preserve"> singe –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1992: </w:t>
      </w:r>
      <w:proofErr w:type="spellStart"/>
      <w:r w:rsidRPr="008D545B">
        <w:rPr>
          <w:rFonts w:asciiTheme="minorHAnsi" w:eastAsia="Times New Roman" w:hAnsiTheme="minorHAnsi" w:cstheme="minorHAnsi"/>
          <w:color w:val="auto"/>
        </w:rPr>
        <w:t>Guelwaar</w:t>
      </w:r>
      <w:proofErr w:type="spellEnd"/>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Guelwaar</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1992: </w:t>
      </w:r>
      <w:proofErr w:type="spellStart"/>
      <w:r w:rsidRPr="008D545B">
        <w:rPr>
          <w:rFonts w:asciiTheme="minorHAnsi" w:eastAsia="Times New Roman" w:hAnsiTheme="minorHAnsi" w:cstheme="minorHAnsi"/>
          <w:color w:val="auto"/>
        </w:rPr>
        <w:t>L’Ombre</w:t>
      </w:r>
      <w:proofErr w:type="spellEnd"/>
      <w:r w:rsidRPr="008D545B">
        <w:rPr>
          <w:rFonts w:asciiTheme="minorHAnsi" w:eastAsia="Times New Roman" w:hAnsiTheme="minorHAnsi" w:cstheme="minorHAnsi"/>
          <w:color w:val="auto"/>
        </w:rPr>
        <w:t xml:space="preserve"> – (D) </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1995: </w:t>
      </w:r>
      <w:proofErr w:type="spellStart"/>
      <w:r w:rsidRPr="008D545B">
        <w:rPr>
          <w:rFonts w:asciiTheme="minorHAnsi" w:eastAsia="Times New Roman" w:hAnsiTheme="minorHAnsi" w:cstheme="minorHAnsi"/>
          <w:color w:val="auto"/>
        </w:rPr>
        <w:t>Les</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Enfants</w:t>
      </w:r>
      <w:proofErr w:type="spellEnd"/>
      <w:r w:rsidRPr="008D545B">
        <w:rPr>
          <w:rFonts w:asciiTheme="minorHAnsi" w:eastAsia="Times New Roman" w:hAnsiTheme="minorHAnsi" w:cstheme="minorHAnsi"/>
          <w:color w:val="auto"/>
        </w:rPr>
        <w:t xml:space="preserve"> de Lumière – (D,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1996: </w:t>
      </w:r>
      <w:hyperlink r:id="rId162" w:tooltip="Mikrokosmos – Das Volk der Gräser" w:history="1">
        <w:r w:rsidRPr="008D545B">
          <w:rPr>
            <w:rFonts w:asciiTheme="minorHAnsi" w:eastAsia="Times New Roman" w:hAnsiTheme="minorHAnsi" w:cstheme="minorHAnsi"/>
            <w:b/>
            <w:color w:val="auto"/>
          </w:rPr>
          <w:t>Mikrokosmos – Das Volk der Gräser</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Cs/>
          <w:color w:val="auto"/>
        </w:rPr>
        <w:t>(Mikrokosmos)</w:t>
      </w:r>
      <w:r w:rsidRPr="008D545B">
        <w:rPr>
          <w:rFonts w:asciiTheme="minorHAnsi" w:eastAsia="Times New Roman" w:hAnsiTheme="minorHAnsi" w:cstheme="minorHAnsi"/>
          <w:b/>
          <w:color w:val="auto"/>
        </w:rPr>
        <w:t xml:space="preserve"> –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2001: </w:t>
      </w:r>
      <w:hyperlink r:id="rId163" w:tooltip="Nomaden der Lüfte – Das Geheimnis der Zugvögel" w:history="1">
        <w:r w:rsidRPr="008D545B">
          <w:rPr>
            <w:rFonts w:asciiTheme="minorHAnsi" w:eastAsia="Times New Roman" w:hAnsiTheme="minorHAnsi" w:cstheme="minorHAnsi"/>
            <w:b/>
            <w:color w:val="auto"/>
          </w:rPr>
          <w:t>Nomaden der Lüfte – Das Geheimnis der Zugvögel</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Cs/>
          <w:color w:val="auto"/>
        </w:rPr>
        <w:t xml:space="preserve">(Le </w:t>
      </w:r>
      <w:proofErr w:type="spellStart"/>
      <w:r w:rsidRPr="008D545B">
        <w:rPr>
          <w:rFonts w:asciiTheme="minorHAnsi" w:eastAsia="Times New Roman" w:hAnsiTheme="minorHAnsi" w:cstheme="minorHAnsi"/>
          <w:b/>
          <w:iCs/>
          <w:color w:val="auto"/>
        </w:rPr>
        <w:t>Peuple</w:t>
      </w:r>
      <w:proofErr w:type="spellEnd"/>
      <w:r w:rsidRPr="008D545B">
        <w:rPr>
          <w:rFonts w:asciiTheme="minorHAnsi" w:eastAsia="Times New Roman" w:hAnsiTheme="minorHAnsi" w:cstheme="minorHAnsi"/>
          <w:b/>
          <w:iCs/>
          <w:color w:val="auto"/>
        </w:rPr>
        <w:t xml:space="preserve"> </w:t>
      </w:r>
      <w:proofErr w:type="spellStart"/>
      <w:r w:rsidRPr="008D545B">
        <w:rPr>
          <w:rFonts w:asciiTheme="minorHAnsi" w:eastAsia="Times New Roman" w:hAnsiTheme="minorHAnsi" w:cstheme="minorHAnsi"/>
          <w:b/>
          <w:iCs/>
          <w:color w:val="auto"/>
        </w:rPr>
        <w:t>migratuer</w:t>
      </w:r>
      <w:proofErr w:type="spellEnd"/>
      <w:r w:rsidRPr="008D545B">
        <w:rPr>
          <w:rFonts w:asciiTheme="minorHAnsi" w:eastAsia="Times New Roman" w:hAnsiTheme="minorHAnsi" w:cstheme="minorHAnsi"/>
          <w:b/>
          <w:iCs/>
          <w:color w:val="auto"/>
        </w:rPr>
        <w:t>)</w:t>
      </w:r>
      <w:r w:rsidRPr="008D545B">
        <w:rPr>
          <w:rFonts w:asciiTheme="minorHAnsi" w:eastAsia="Times New Roman" w:hAnsiTheme="minorHAnsi" w:cstheme="minorHAnsi"/>
          <w:b/>
          <w:color w:val="auto"/>
        </w:rPr>
        <w:t xml:space="preserve"> – (B, R,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2004: </w:t>
      </w:r>
      <w:hyperlink r:id="rId164" w:tooltip="Die Kinder des Monsieur Mathieu" w:history="1">
        <w:r w:rsidRPr="008D545B">
          <w:rPr>
            <w:rFonts w:asciiTheme="minorHAnsi" w:eastAsia="Times New Roman" w:hAnsiTheme="minorHAnsi" w:cstheme="minorHAnsi"/>
            <w:b/>
            <w:color w:val="auto"/>
          </w:rPr>
          <w:t>Die Kinder des Monsieur Mathieu</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Cs/>
          <w:color w:val="auto"/>
        </w:rPr>
        <w:t>(</w:t>
      </w:r>
      <w:proofErr w:type="spellStart"/>
      <w:r w:rsidRPr="008D545B">
        <w:rPr>
          <w:rFonts w:asciiTheme="minorHAnsi" w:eastAsia="Times New Roman" w:hAnsiTheme="minorHAnsi" w:cstheme="minorHAnsi"/>
          <w:b/>
          <w:iCs/>
          <w:color w:val="auto"/>
        </w:rPr>
        <w:t>Les</w:t>
      </w:r>
      <w:proofErr w:type="spellEnd"/>
      <w:r w:rsidRPr="008D545B">
        <w:rPr>
          <w:rFonts w:asciiTheme="minorHAnsi" w:eastAsia="Times New Roman" w:hAnsiTheme="minorHAnsi" w:cstheme="minorHAnsi"/>
          <w:b/>
          <w:iCs/>
          <w:color w:val="auto"/>
        </w:rPr>
        <w:t xml:space="preserve"> </w:t>
      </w:r>
      <w:proofErr w:type="spellStart"/>
      <w:r w:rsidRPr="008D545B">
        <w:rPr>
          <w:rFonts w:asciiTheme="minorHAnsi" w:eastAsia="Times New Roman" w:hAnsiTheme="minorHAnsi" w:cstheme="minorHAnsi"/>
          <w:b/>
          <w:iCs/>
          <w:color w:val="auto"/>
        </w:rPr>
        <w:t>choristes</w:t>
      </w:r>
      <w:proofErr w:type="spellEnd"/>
      <w:r w:rsidRPr="008D545B">
        <w:rPr>
          <w:rFonts w:asciiTheme="minorHAnsi" w:eastAsia="Times New Roman" w:hAnsiTheme="minorHAnsi" w:cstheme="minorHAnsi"/>
          <w:b/>
          <w:iCs/>
          <w:color w:val="auto"/>
        </w:rPr>
        <w:t>)</w:t>
      </w:r>
      <w:r w:rsidRPr="008D545B">
        <w:rPr>
          <w:rFonts w:asciiTheme="minorHAnsi" w:eastAsia="Times New Roman" w:hAnsiTheme="minorHAnsi" w:cstheme="minorHAnsi"/>
          <w:b/>
          <w:color w:val="auto"/>
        </w:rPr>
        <w:t xml:space="preserve"> – (D, P)</w:t>
      </w:r>
      <w:r w:rsidRPr="008D545B">
        <w:rPr>
          <w:rFonts w:asciiTheme="minorHAnsi" w:eastAsia="Times New Roman" w:hAnsiTheme="minorHAnsi" w:cstheme="minorHAnsi"/>
          <w:color w:val="auto"/>
        </w:rPr>
        <w:t xml:space="preserve">2004: Le </w:t>
      </w:r>
      <w:proofErr w:type="spellStart"/>
      <w:r w:rsidRPr="008D545B">
        <w:rPr>
          <w:rFonts w:asciiTheme="minorHAnsi" w:eastAsia="Times New Roman" w:hAnsiTheme="minorHAnsi" w:cstheme="minorHAnsi"/>
          <w:color w:val="auto"/>
        </w:rPr>
        <w:t>Carnet</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rouge</w:t>
      </w:r>
      <w:proofErr w:type="spellEnd"/>
      <w:r w:rsidRPr="008D545B">
        <w:rPr>
          <w:rFonts w:asciiTheme="minorHAnsi" w:eastAsia="Times New Roman" w:hAnsiTheme="minorHAnsi" w:cstheme="minorHAnsi"/>
          <w:color w:val="auto"/>
        </w:rPr>
        <w:t xml:space="preserve"> –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2005: </w:t>
      </w:r>
      <w:hyperlink r:id="rId165" w:tooltip="Eine fatale Entscheidung" w:history="1">
        <w:r w:rsidRPr="008D545B">
          <w:rPr>
            <w:rFonts w:asciiTheme="minorHAnsi" w:eastAsia="Times New Roman" w:hAnsiTheme="minorHAnsi" w:cstheme="minorHAnsi"/>
            <w:color w:val="auto"/>
          </w:rPr>
          <w:t>Eine fatale Entscheidung</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 xml:space="preserve">(Le </w:t>
      </w:r>
      <w:proofErr w:type="spellStart"/>
      <w:r w:rsidRPr="008D545B">
        <w:rPr>
          <w:rFonts w:asciiTheme="minorHAnsi" w:eastAsia="Times New Roman" w:hAnsiTheme="minorHAnsi" w:cstheme="minorHAnsi"/>
          <w:iCs/>
          <w:color w:val="auto"/>
        </w:rPr>
        <w:t>petit</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lieutenant</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(D)</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2008: </w:t>
      </w:r>
      <w:hyperlink r:id="rId166" w:tooltip="Paris, Paris – Monsieur Pigoil auf dem Weg zum Glück" w:history="1">
        <w:r w:rsidRPr="008D545B">
          <w:rPr>
            <w:rFonts w:asciiTheme="minorHAnsi" w:eastAsia="Times New Roman" w:hAnsiTheme="minorHAnsi" w:cstheme="minorHAnsi"/>
            <w:b/>
            <w:color w:val="auto"/>
          </w:rPr>
          <w:t xml:space="preserve">Paris, Paris – Monsieur </w:t>
        </w:r>
        <w:proofErr w:type="spellStart"/>
        <w:r w:rsidRPr="008D545B">
          <w:rPr>
            <w:rFonts w:asciiTheme="minorHAnsi" w:eastAsia="Times New Roman" w:hAnsiTheme="minorHAnsi" w:cstheme="minorHAnsi"/>
            <w:b/>
            <w:color w:val="auto"/>
          </w:rPr>
          <w:t>Pigoil</w:t>
        </w:r>
        <w:proofErr w:type="spellEnd"/>
        <w:r w:rsidRPr="008D545B">
          <w:rPr>
            <w:rFonts w:asciiTheme="minorHAnsi" w:eastAsia="Times New Roman" w:hAnsiTheme="minorHAnsi" w:cstheme="minorHAnsi"/>
            <w:b/>
            <w:color w:val="auto"/>
          </w:rPr>
          <w:t xml:space="preserve"> auf dem Weg zum Glück</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Cs/>
          <w:color w:val="auto"/>
        </w:rPr>
        <w:t>(Faubourg 36)</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2009: </w:t>
      </w:r>
      <w:hyperlink r:id="rId167" w:tooltip="Unsere Ozeane" w:history="1">
        <w:r w:rsidRPr="008D545B">
          <w:rPr>
            <w:rFonts w:asciiTheme="minorHAnsi" w:eastAsia="Times New Roman" w:hAnsiTheme="minorHAnsi" w:cstheme="minorHAnsi"/>
            <w:color w:val="auto"/>
          </w:rPr>
          <w:t>Unsere Ozeane</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w:t>
      </w:r>
      <w:proofErr w:type="spellStart"/>
      <w:r w:rsidRPr="008D545B">
        <w:rPr>
          <w:rFonts w:asciiTheme="minorHAnsi" w:eastAsia="Times New Roman" w:hAnsiTheme="minorHAnsi" w:cstheme="minorHAnsi"/>
          <w:iCs/>
          <w:color w:val="auto"/>
        </w:rPr>
        <w:t>Océans</w:t>
      </w:r>
      <w:proofErr w:type="spellEnd"/>
      <w:r w:rsidRPr="008D545B">
        <w:rPr>
          <w:rFonts w:asciiTheme="minorHAnsi" w:eastAsia="Times New Roman" w:hAnsiTheme="minorHAnsi" w:cstheme="minorHAnsi"/>
          <w:iCs/>
          <w:color w:val="auto"/>
        </w:rPr>
        <w:t>)</w:t>
      </w:r>
      <w:r w:rsidRPr="008D545B">
        <w:rPr>
          <w:rFonts w:asciiTheme="minorHAnsi" w:eastAsia="Times New Roman" w:hAnsiTheme="minorHAnsi" w:cstheme="minorHAnsi"/>
          <w:color w:val="auto"/>
        </w:rPr>
        <w:t xml:space="preserve"> – (B, P, R)</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2018: </w:t>
      </w:r>
      <w:hyperlink r:id="rId168" w:tooltip="Vor uns das Meer" w:history="1">
        <w:r w:rsidRPr="008D545B">
          <w:rPr>
            <w:rFonts w:asciiTheme="minorHAnsi" w:eastAsia="Times New Roman" w:hAnsiTheme="minorHAnsi" w:cstheme="minorHAnsi"/>
            <w:color w:val="auto"/>
          </w:rPr>
          <w:t>Vor uns das Meer</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Cs/>
          <w:color w:val="auto"/>
        </w:rPr>
        <w:t>(The Mercy)</w:t>
      </w:r>
      <w:r w:rsidRPr="008D545B">
        <w:rPr>
          <w:rFonts w:asciiTheme="minorHAnsi" w:eastAsia="Times New Roman" w:hAnsiTheme="minorHAnsi" w:cstheme="minorHAnsi"/>
          <w:color w:val="auto"/>
        </w:rPr>
        <w:t xml:space="preserve"> – (P)</w:t>
      </w:r>
    </w:p>
    <w:p w:rsidR="008D545B" w:rsidRP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2018: </w:t>
      </w:r>
      <w:hyperlink r:id="rId169" w:tooltip="Mia und der weiße Löwe" w:history="1">
        <w:r w:rsidRPr="008D545B">
          <w:rPr>
            <w:rFonts w:asciiTheme="minorHAnsi" w:eastAsia="Times New Roman" w:hAnsiTheme="minorHAnsi" w:cstheme="minorHAnsi"/>
            <w:b/>
            <w:color w:val="auto"/>
          </w:rPr>
          <w:t>Mia und der weiße Löwe</w:t>
        </w:r>
      </w:hyperlink>
      <w:r w:rsidRPr="008D545B">
        <w:rPr>
          <w:rFonts w:asciiTheme="minorHAnsi" w:eastAsia="Times New Roman" w:hAnsiTheme="minorHAnsi" w:cstheme="minorHAnsi"/>
          <w:b/>
          <w:color w:val="auto"/>
        </w:rPr>
        <w:t xml:space="preserve"> </w:t>
      </w:r>
      <w:r w:rsidRPr="008D545B">
        <w:rPr>
          <w:rFonts w:asciiTheme="minorHAnsi" w:eastAsia="Times New Roman" w:hAnsiTheme="minorHAnsi" w:cstheme="minorHAnsi"/>
          <w:b/>
          <w:iCs/>
          <w:color w:val="auto"/>
        </w:rPr>
        <w:t xml:space="preserve">(Mia et le </w:t>
      </w:r>
      <w:proofErr w:type="spellStart"/>
      <w:r w:rsidRPr="008D545B">
        <w:rPr>
          <w:rFonts w:asciiTheme="minorHAnsi" w:eastAsia="Times New Roman" w:hAnsiTheme="minorHAnsi" w:cstheme="minorHAnsi"/>
          <w:b/>
          <w:iCs/>
          <w:color w:val="auto"/>
        </w:rPr>
        <w:t>lion</w:t>
      </w:r>
      <w:proofErr w:type="spellEnd"/>
      <w:r w:rsidRPr="008D545B">
        <w:rPr>
          <w:rFonts w:asciiTheme="minorHAnsi" w:eastAsia="Times New Roman" w:hAnsiTheme="minorHAnsi" w:cstheme="minorHAnsi"/>
          <w:b/>
          <w:iCs/>
          <w:color w:val="auto"/>
        </w:rPr>
        <w:t xml:space="preserve"> </w:t>
      </w:r>
      <w:proofErr w:type="spellStart"/>
      <w:r w:rsidRPr="008D545B">
        <w:rPr>
          <w:rFonts w:asciiTheme="minorHAnsi" w:eastAsia="Times New Roman" w:hAnsiTheme="minorHAnsi" w:cstheme="minorHAnsi"/>
          <w:b/>
          <w:iCs/>
          <w:color w:val="auto"/>
        </w:rPr>
        <w:t>blanc</w:t>
      </w:r>
      <w:proofErr w:type="spellEnd"/>
      <w:r w:rsidRPr="008D545B">
        <w:rPr>
          <w:rFonts w:asciiTheme="minorHAnsi" w:eastAsia="Times New Roman" w:hAnsiTheme="minorHAnsi" w:cstheme="minorHAnsi"/>
          <w:b/>
          <w:iCs/>
          <w:color w:val="auto"/>
        </w:rPr>
        <w:t>)</w:t>
      </w:r>
      <w:r w:rsidRPr="008D545B">
        <w:rPr>
          <w:rFonts w:asciiTheme="minorHAnsi" w:eastAsia="Times New Roman" w:hAnsiTheme="minorHAnsi" w:cstheme="minorHAnsi"/>
          <w:b/>
          <w:color w:val="auto"/>
        </w:rPr>
        <w:t xml:space="preserve"> – (P)</w:t>
      </w:r>
    </w:p>
    <w:p w:rsidR="008D545B" w:rsidRDefault="008D545B" w:rsidP="008D545B">
      <w:pPr>
        <w:numPr>
          <w:ilvl w:val="0"/>
          <w:numId w:val="33"/>
        </w:numPr>
        <w:spacing w:before="100" w:beforeAutospacing="1" w:after="100" w:afterAutospacing="1" w:line="240" w:lineRule="auto"/>
        <w:rPr>
          <w:rFonts w:asciiTheme="minorHAnsi" w:eastAsia="Times New Roman" w:hAnsiTheme="minorHAnsi" w:cstheme="minorHAnsi"/>
          <w:b/>
          <w:color w:val="auto"/>
        </w:rPr>
      </w:pPr>
      <w:r w:rsidRPr="008D545B">
        <w:rPr>
          <w:rFonts w:asciiTheme="minorHAnsi" w:eastAsia="Times New Roman" w:hAnsiTheme="minorHAnsi" w:cstheme="minorHAnsi"/>
          <w:b/>
          <w:color w:val="auto"/>
        </w:rPr>
        <w:t xml:space="preserve">2018: Rémi </w:t>
      </w:r>
      <w:proofErr w:type="spellStart"/>
      <w:r w:rsidRPr="008D545B">
        <w:rPr>
          <w:rFonts w:asciiTheme="minorHAnsi" w:eastAsia="Times New Roman" w:hAnsiTheme="minorHAnsi" w:cstheme="minorHAnsi"/>
          <w:b/>
          <w:color w:val="auto"/>
        </w:rPr>
        <w:t>sans</w:t>
      </w:r>
      <w:proofErr w:type="spellEnd"/>
      <w:r w:rsidRPr="008D545B">
        <w:rPr>
          <w:rFonts w:asciiTheme="minorHAnsi" w:eastAsia="Times New Roman" w:hAnsiTheme="minorHAnsi" w:cstheme="minorHAnsi"/>
          <w:b/>
          <w:color w:val="auto"/>
        </w:rPr>
        <w:t xml:space="preserve"> </w:t>
      </w:r>
      <w:proofErr w:type="spellStart"/>
      <w:r w:rsidRPr="008D545B">
        <w:rPr>
          <w:rFonts w:asciiTheme="minorHAnsi" w:eastAsia="Times New Roman" w:hAnsiTheme="minorHAnsi" w:cstheme="minorHAnsi"/>
          <w:b/>
          <w:color w:val="auto"/>
        </w:rPr>
        <w:t>Famille</w:t>
      </w:r>
      <w:proofErr w:type="spellEnd"/>
      <w:r w:rsidRPr="008D545B">
        <w:rPr>
          <w:rFonts w:asciiTheme="minorHAnsi" w:eastAsia="Times New Roman" w:hAnsiTheme="minorHAnsi" w:cstheme="minorHAnsi"/>
          <w:b/>
          <w:color w:val="auto"/>
        </w:rPr>
        <w:t xml:space="preserve"> (D)</w:t>
      </w:r>
    </w:p>
    <w:p w:rsidR="00825269" w:rsidRDefault="00825269" w:rsidP="00825269">
      <w:pPr>
        <w:spacing w:before="100" w:beforeAutospacing="1" w:after="100" w:afterAutospacing="1" w:line="240" w:lineRule="auto"/>
        <w:rPr>
          <w:rFonts w:asciiTheme="minorHAnsi" w:eastAsia="Times New Roman" w:hAnsiTheme="minorHAnsi" w:cstheme="minorHAnsi"/>
          <w:b/>
          <w:color w:val="auto"/>
        </w:rPr>
      </w:pPr>
    </w:p>
    <w:p w:rsidR="008D545B" w:rsidRPr="00E62FD3" w:rsidRDefault="00825269" w:rsidP="00E62FD3">
      <w:pPr>
        <w:spacing w:before="100" w:beforeAutospacing="1" w:after="100" w:afterAutospacing="1" w:line="240" w:lineRule="auto"/>
        <w:rPr>
          <w:rFonts w:asciiTheme="minorHAnsi" w:eastAsia="Times New Roman" w:hAnsiTheme="minorHAnsi" w:cstheme="minorHAnsi"/>
          <w:b/>
          <w:color w:val="auto"/>
        </w:rPr>
      </w:pPr>
      <w:r>
        <w:rPr>
          <w:b/>
          <w:noProof/>
          <w:sz w:val="28"/>
          <w:szCs w:val="28"/>
        </w:rPr>
        <w:lastRenderedPageBreak/>
        <w:drawing>
          <wp:anchor distT="0" distB="0" distL="114300" distR="114300" simplePos="0" relativeHeight="251698176" behindDoc="0" locked="0" layoutInCell="1" allowOverlap="1" wp14:anchorId="7259DBEB" wp14:editId="7C56B1D1">
            <wp:simplePos x="0" y="0"/>
            <wp:positionH relativeFrom="margin">
              <wp:posOffset>5006340</wp:posOffset>
            </wp:positionH>
            <wp:positionV relativeFrom="paragraph">
              <wp:posOffset>0</wp:posOffset>
            </wp:positionV>
            <wp:extent cx="977900" cy="62992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rsidR="00E62FD3" w:rsidRDefault="00E62FD3" w:rsidP="008D545B">
      <w:pPr>
        <w:spacing w:after="259" w:line="259" w:lineRule="auto"/>
        <w:ind w:left="0" w:firstLine="0"/>
        <w:rPr>
          <w:b/>
          <w:sz w:val="24"/>
          <w:szCs w:val="24"/>
        </w:rPr>
      </w:pPr>
    </w:p>
    <w:p w:rsidR="008D545B" w:rsidRPr="008D545B" w:rsidRDefault="008D545B" w:rsidP="008D545B">
      <w:pPr>
        <w:spacing w:after="259" w:line="259" w:lineRule="auto"/>
        <w:ind w:left="0" w:firstLine="0"/>
        <w:rPr>
          <w:b/>
          <w:sz w:val="24"/>
          <w:szCs w:val="24"/>
        </w:rPr>
      </w:pPr>
      <w:r w:rsidRPr="008D545B">
        <w:rPr>
          <w:b/>
          <w:sz w:val="24"/>
          <w:szCs w:val="24"/>
        </w:rPr>
        <w:t xml:space="preserve">Darstellerin: Ludivine </w:t>
      </w:r>
      <w:proofErr w:type="spellStart"/>
      <w:r w:rsidRPr="008D545B">
        <w:rPr>
          <w:b/>
          <w:sz w:val="24"/>
          <w:szCs w:val="24"/>
        </w:rPr>
        <w:t>Sagnier</w:t>
      </w:r>
      <w:proofErr w:type="spellEnd"/>
    </w:p>
    <w:p w:rsidR="008D545B" w:rsidRPr="008D545B" w:rsidRDefault="008D545B" w:rsidP="008D545B">
      <w:pPr>
        <w:spacing w:after="160" w:line="259" w:lineRule="auto"/>
        <w:ind w:left="0" w:firstLine="0"/>
        <w:rPr>
          <w:rFonts w:asciiTheme="minorHAnsi" w:eastAsiaTheme="minorHAnsi" w:hAnsiTheme="minorHAnsi" w:cstheme="minorHAnsi"/>
          <w:b/>
          <w:color w:val="auto"/>
          <w:lang w:eastAsia="en-US"/>
        </w:rPr>
      </w:pPr>
      <w:r w:rsidRPr="008D545B">
        <w:rPr>
          <w:rFonts w:asciiTheme="minorHAnsi" w:eastAsiaTheme="minorHAnsi" w:hAnsiTheme="minorHAnsi" w:cstheme="minorHAnsi"/>
          <w:bCs/>
          <w:noProof/>
          <w:color w:val="auto"/>
          <w:lang w:eastAsia="en-US"/>
        </w:rPr>
        <w:drawing>
          <wp:anchor distT="0" distB="0" distL="114300" distR="114300" simplePos="0" relativeHeight="251679744" behindDoc="0" locked="0" layoutInCell="1" allowOverlap="1" wp14:anchorId="08918E7A" wp14:editId="53138B47">
            <wp:simplePos x="0" y="0"/>
            <wp:positionH relativeFrom="column">
              <wp:posOffset>66040</wp:posOffset>
            </wp:positionH>
            <wp:positionV relativeFrom="paragraph">
              <wp:posOffset>119380</wp:posOffset>
            </wp:positionV>
            <wp:extent cx="1289050" cy="1289050"/>
            <wp:effectExtent l="133350" t="114300" r="139700" b="1587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udev.jpg"/>
                    <pic:cNvPicPr/>
                  </pic:nvPicPr>
                  <pic:blipFill>
                    <a:blip r:embed="rId170">
                      <a:extLst>
                        <a:ext uri="{BEBA8EAE-BF5A-486C-A8C5-ECC9F3942E4B}">
                          <a14:imgProps xmlns:a14="http://schemas.microsoft.com/office/drawing/2010/main">
                            <a14:imgLayer r:embed="rId17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9050"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D545B">
        <w:rPr>
          <w:rFonts w:asciiTheme="minorHAnsi" w:eastAsiaTheme="minorHAnsi" w:hAnsiTheme="minorHAnsi" w:cstheme="minorHAnsi"/>
          <w:bCs/>
          <w:color w:val="auto"/>
          <w:lang w:eastAsia="en-US"/>
        </w:rPr>
        <w:t xml:space="preserve">Ludivine </w:t>
      </w:r>
      <w:proofErr w:type="spellStart"/>
      <w:r w:rsidRPr="008D545B">
        <w:rPr>
          <w:rFonts w:asciiTheme="minorHAnsi" w:eastAsiaTheme="minorHAnsi" w:hAnsiTheme="minorHAnsi" w:cstheme="minorHAnsi"/>
          <w:bCs/>
          <w:color w:val="auto"/>
          <w:lang w:eastAsia="en-US"/>
        </w:rPr>
        <w:t>Sagnier</w:t>
      </w:r>
      <w:proofErr w:type="spellEnd"/>
      <w:r w:rsidRPr="008D545B">
        <w:rPr>
          <w:rFonts w:asciiTheme="minorHAnsi" w:eastAsiaTheme="minorHAnsi" w:hAnsiTheme="minorHAnsi" w:cstheme="minorHAnsi"/>
          <w:color w:val="auto"/>
          <w:lang w:eastAsia="en-US"/>
        </w:rPr>
        <w:t>, geboren 1979 in La Celle Saint Cloud, ist eine französische Schauspielerin, die über Frankreich hinaus mit drei Filmen von Francois Ozon (auch in Deutschland) bekannt wurde</w:t>
      </w:r>
      <w:r w:rsidRPr="008D545B">
        <w:rPr>
          <w:rFonts w:asciiTheme="minorHAnsi" w:eastAsiaTheme="minorHAnsi" w:hAnsiTheme="minorHAnsi" w:cstheme="minorHAnsi"/>
          <w:b/>
          <w:color w:val="auto"/>
          <w:lang w:eastAsia="en-US"/>
        </w:rPr>
        <w:t xml:space="preserve">:    </w:t>
      </w:r>
      <w:hyperlink r:id="rId172" w:tooltip="Tropfen auf heiße Steine" w:history="1">
        <w:r w:rsidRPr="008D545B">
          <w:rPr>
            <w:rFonts w:asciiTheme="minorHAnsi" w:eastAsiaTheme="minorHAnsi" w:hAnsiTheme="minorHAnsi" w:cstheme="minorHAnsi"/>
            <w:b/>
            <w:iCs/>
            <w:color w:val="auto"/>
            <w:lang w:eastAsia="en-US"/>
          </w:rPr>
          <w:t>Tropfen auf heiße Steine</w:t>
        </w:r>
      </w:hyperlink>
      <w:r w:rsidRPr="008D545B">
        <w:rPr>
          <w:rFonts w:asciiTheme="minorHAnsi" w:eastAsiaTheme="minorHAnsi" w:hAnsiTheme="minorHAnsi" w:cstheme="minorHAnsi"/>
          <w:b/>
          <w:iCs/>
          <w:color w:val="auto"/>
          <w:lang w:eastAsia="en-US"/>
        </w:rPr>
        <w:t xml:space="preserve">, </w:t>
      </w:r>
      <w:hyperlink r:id="rId173" w:tooltip="8 Frauen" w:history="1">
        <w:r w:rsidRPr="008D545B">
          <w:rPr>
            <w:rFonts w:asciiTheme="minorHAnsi" w:eastAsiaTheme="minorHAnsi" w:hAnsiTheme="minorHAnsi" w:cstheme="minorHAnsi"/>
            <w:b/>
            <w:iCs/>
            <w:color w:val="auto"/>
            <w:lang w:eastAsia="en-US"/>
          </w:rPr>
          <w:t>8 Frauen</w:t>
        </w:r>
      </w:hyperlink>
      <w:r w:rsidRPr="008D545B">
        <w:rPr>
          <w:rFonts w:asciiTheme="minorHAnsi" w:eastAsiaTheme="minorHAnsi" w:hAnsiTheme="minorHAnsi" w:cstheme="minorHAnsi"/>
          <w:b/>
          <w:color w:val="auto"/>
          <w:lang w:eastAsia="en-US"/>
        </w:rPr>
        <w:t xml:space="preserve"> und </w:t>
      </w:r>
      <w:hyperlink r:id="rId174" w:tooltip="Swimming Pool (Film)" w:history="1">
        <w:r w:rsidRPr="008D545B">
          <w:rPr>
            <w:rFonts w:asciiTheme="minorHAnsi" w:eastAsiaTheme="minorHAnsi" w:hAnsiTheme="minorHAnsi" w:cstheme="minorHAnsi"/>
            <w:b/>
            <w:iCs/>
            <w:color w:val="auto"/>
            <w:lang w:eastAsia="en-US"/>
          </w:rPr>
          <w:t>Swimming Pool</w:t>
        </w:r>
      </w:hyperlink>
      <w:r w:rsidRPr="008D545B">
        <w:rPr>
          <w:rFonts w:asciiTheme="minorHAnsi" w:eastAsiaTheme="minorHAnsi" w:hAnsiTheme="minorHAnsi" w:cstheme="minorHAnsi"/>
          <w:b/>
          <w:color w:val="auto"/>
          <w:lang w:eastAsia="en-US"/>
        </w:rPr>
        <w:t>.</w:t>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Für ihre Rolle in </w:t>
      </w:r>
      <w:r w:rsidRPr="008D545B">
        <w:rPr>
          <w:rFonts w:asciiTheme="minorHAnsi" w:eastAsia="Times New Roman" w:hAnsiTheme="minorHAnsi" w:cstheme="minorHAnsi"/>
          <w:b/>
          <w:iCs/>
          <w:color w:val="auto"/>
        </w:rPr>
        <w:t>8 Frauen</w:t>
      </w:r>
      <w:r w:rsidRPr="008D545B">
        <w:rPr>
          <w:rFonts w:asciiTheme="minorHAnsi" w:eastAsia="Times New Roman" w:hAnsiTheme="minorHAnsi" w:cstheme="minorHAnsi"/>
          <w:color w:val="auto"/>
        </w:rPr>
        <w:t xml:space="preserve"> erhielt sie den </w:t>
      </w:r>
      <w:hyperlink r:id="rId175" w:tooltip="Romy-Schneider-Preis" w:history="1">
        <w:r w:rsidRPr="008D545B">
          <w:rPr>
            <w:rFonts w:asciiTheme="minorHAnsi" w:eastAsia="Times New Roman" w:hAnsiTheme="minorHAnsi" w:cstheme="minorHAnsi"/>
            <w:color w:val="auto"/>
          </w:rPr>
          <w:t>Romy-Schneider-Preis</w:t>
        </w:r>
      </w:hyperlink>
      <w:r w:rsidRPr="008D545B">
        <w:rPr>
          <w:rFonts w:asciiTheme="minorHAnsi" w:eastAsia="Times New Roman" w:hAnsiTheme="minorHAnsi" w:cstheme="minorHAnsi"/>
          <w:color w:val="auto"/>
        </w:rPr>
        <w:t xml:space="preserve"> für Nachwuchsschauspielerinnen, zusammen mit den anderen sieben Frauen den Preis der Europäischen Filmakademie für die beste Schauspielerin und den </w:t>
      </w:r>
      <w:hyperlink r:id="rId176" w:tooltip="Silberner Bär" w:history="1">
        <w:r w:rsidRPr="008D545B">
          <w:rPr>
            <w:rFonts w:asciiTheme="minorHAnsi" w:eastAsia="Times New Roman" w:hAnsiTheme="minorHAnsi" w:cstheme="minorHAnsi"/>
            <w:color w:val="auto"/>
          </w:rPr>
          <w:t>Silbernen Bären</w:t>
        </w:r>
      </w:hyperlink>
      <w:r w:rsidRPr="008D545B">
        <w:rPr>
          <w:rFonts w:asciiTheme="minorHAnsi" w:eastAsia="Times New Roman" w:hAnsiTheme="minorHAnsi" w:cstheme="minorHAnsi"/>
          <w:color w:val="auto"/>
        </w:rPr>
        <w:t xml:space="preserve"> bei der </w:t>
      </w:r>
      <w:hyperlink r:id="rId177" w:tooltip="Internationale Filmfestspiele Berlin" w:history="1">
        <w:r w:rsidRPr="008D545B">
          <w:rPr>
            <w:rFonts w:asciiTheme="minorHAnsi" w:eastAsia="Times New Roman" w:hAnsiTheme="minorHAnsi" w:cstheme="minorHAnsi"/>
            <w:color w:val="auto"/>
          </w:rPr>
          <w:t>Berlinale</w:t>
        </w:r>
      </w:hyperlink>
      <w:r w:rsidRPr="008D545B">
        <w:rPr>
          <w:rFonts w:asciiTheme="minorHAnsi" w:eastAsia="Times New Roman" w:hAnsiTheme="minorHAnsi" w:cstheme="minorHAnsi"/>
          <w:color w:val="auto"/>
        </w:rPr>
        <w:t xml:space="preserve"> 2002. </w:t>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color w:val="auto"/>
        </w:rPr>
      </w:pPr>
      <w:proofErr w:type="gramStart"/>
      <w:r w:rsidRPr="008D545B">
        <w:rPr>
          <w:rFonts w:asciiTheme="minorHAnsi" w:eastAsia="Times New Roman" w:hAnsiTheme="minorHAnsi" w:cstheme="minorHAnsi"/>
          <w:b/>
          <w:iCs/>
          <w:color w:val="auto"/>
        </w:rPr>
        <w:t>Swimming Pool</w:t>
      </w:r>
      <w:proofErr w:type="gramEnd"/>
      <w:r w:rsidRPr="008D545B">
        <w:rPr>
          <w:rFonts w:asciiTheme="minorHAnsi" w:eastAsia="Times New Roman" w:hAnsiTheme="minorHAnsi" w:cstheme="minorHAnsi"/>
          <w:color w:val="auto"/>
        </w:rPr>
        <w:t xml:space="preserve"> sorgte für ihren Durchbruch in Frankreich. Ein Jahr später spielte sie die Fee Tinkerbell in </w:t>
      </w:r>
      <w:hyperlink r:id="rId178" w:tooltip="Peter Pan (2003)" w:history="1">
        <w:r w:rsidRPr="008D545B">
          <w:rPr>
            <w:rFonts w:asciiTheme="minorHAnsi" w:eastAsia="Times New Roman" w:hAnsiTheme="minorHAnsi" w:cstheme="minorHAnsi"/>
            <w:b/>
            <w:iCs/>
            <w:color w:val="auto"/>
          </w:rPr>
          <w:t>Peter Pan</w:t>
        </w:r>
      </w:hyperlink>
      <w:r w:rsidRPr="008D545B">
        <w:rPr>
          <w:rFonts w:asciiTheme="minorHAnsi" w:eastAsia="Times New Roman" w:hAnsiTheme="minorHAnsi" w:cstheme="minorHAnsi"/>
          <w:color w:val="auto"/>
        </w:rPr>
        <w:t xml:space="preserve">, ihrem ersten Hollywood-Film. Durch </w:t>
      </w:r>
      <w:proofErr w:type="spellStart"/>
      <w:r w:rsidRPr="008D545B">
        <w:rPr>
          <w:rFonts w:asciiTheme="minorHAnsi" w:eastAsia="Times New Roman" w:hAnsiTheme="minorHAnsi" w:cstheme="minorHAnsi"/>
          <w:color w:val="auto"/>
        </w:rPr>
        <w:t>Sagniers</w:t>
      </w:r>
      <w:proofErr w:type="spellEnd"/>
      <w:r w:rsidRPr="008D545B">
        <w:rPr>
          <w:rFonts w:asciiTheme="minorHAnsi" w:eastAsia="Times New Roman" w:hAnsiTheme="minorHAnsi" w:cstheme="minorHAnsi"/>
          <w:color w:val="auto"/>
        </w:rPr>
        <w:t xml:space="preserve"> Rollen in großen Produktionen wurde auch der Regisseur </w:t>
      </w:r>
      <w:hyperlink r:id="rId179" w:tooltip="Claude Chabrol" w:history="1">
        <w:r w:rsidRPr="008D545B">
          <w:rPr>
            <w:rFonts w:asciiTheme="minorHAnsi" w:eastAsia="Times New Roman" w:hAnsiTheme="minorHAnsi" w:cstheme="minorHAnsi"/>
            <w:color w:val="auto"/>
          </w:rPr>
          <w:t>Claude Chabrol</w:t>
        </w:r>
      </w:hyperlink>
      <w:r w:rsidRPr="008D545B">
        <w:rPr>
          <w:rFonts w:asciiTheme="minorHAnsi" w:eastAsia="Times New Roman" w:hAnsiTheme="minorHAnsi" w:cstheme="minorHAnsi"/>
          <w:color w:val="auto"/>
        </w:rPr>
        <w:t xml:space="preserve"> auf sie aufmerksam. Er konnte </w:t>
      </w:r>
      <w:proofErr w:type="spellStart"/>
      <w:r w:rsidRPr="008D545B">
        <w:rPr>
          <w:rFonts w:asciiTheme="minorHAnsi" w:eastAsia="Times New Roman" w:hAnsiTheme="minorHAnsi" w:cstheme="minorHAnsi"/>
          <w:color w:val="auto"/>
        </w:rPr>
        <w:t>Sagnier</w:t>
      </w:r>
      <w:proofErr w:type="spellEnd"/>
      <w:r w:rsidRPr="008D545B">
        <w:rPr>
          <w:rFonts w:asciiTheme="minorHAnsi" w:eastAsia="Times New Roman" w:hAnsiTheme="minorHAnsi" w:cstheme="minorHAnsi"/>
          <w:color w:val="auto"/>
        </w:rPr>
        <w:t xml:space="preserve"> für seinen Film </w:t>
      </w:r>
      <w:hyperlink r:id="rId180" w:tooltip="Die zweigeteilte Frau" w:history="1">
        <w:r w:rsidRPr="008D545B">
          <w:rPr>
            <w:rFonts w:asciiTheme="minorHAnsi" w:eastAsia="Times New Roman" w:hAnsiTheme="minorHAnsi" w:cstheme="minorHAnsi"/>
            <w:b/>
            <w:iCs/>
            <w:color w:val="auto"/>
          </w:rPr>
          <w:t>Die zweigeteilte Frau</w:t>
        </w:r>
      </w:hyperlink>
      <w:r w:rsidRPr="008D545B">
        <w:rPr>
          <w:rFonts w:asciiTheme="minorHAnsi" w:eastAsia="Times New Roman" w:hAnsiTheme="minorHAnsi" w:cstheme="minorHAnsi"/>
          <w:color w:val="auto"/>
        </w:rPr>
        <w:t xml:space="preserve"> (2007) gewinnen, in dem sie an der Seite von </w:t>
      </w:r>
      <w:hyperlink r:id="rId181" w:tooltip="Benoît Magimel" w:history="1">
        <w:r w:rsidRPr="008D545B">
          <w:rPr>
            <w:rFonts w:asciiTheme="minorHAnsi" w:eastAsia="Times New Roman" w:hAnsiTheme="minorHAnsi" w:cstheme="minorHAnsi"/>
            <w:color w:val="auto"/>
          </w:rPr>
          <w:t xml:space="preserve">Benoît </w:t>
        </w:r>
        <w:proofErr w:type="spellStart"/>
        <w:r w:rsidRPr="008D545B">
          <w:rPr>
            <w:rFonts w:asciiTheme="minorHAnsi" w:eastAsia="Times New Roman" w:hAnsiTheme="minorHAnsi" w:cstheme="minorHAnsi"/>
            <w:color w:val="auto"/>
          </w:rPr>
          <w:t>Magimel</w:t>
        </w:r>
        <w:proofErr w:type="spellEnd"/>
      </w:hyperlink>
      <w:r w:rsidRPr="008D545B">
        <w:rPr>
          <w:rFonts w:asciiTheme="minorHAnsi" w:eastAsia="Times New Roman" w:hAnsiTheme="minorHAnsi" w:cstheme="minorHAnsi"/>
          <w:color w:val="auto"/>
        </w:rPr>
        <w:t xml:space="preserve"> und </w:t>
      </w:r>
      <w:hyperlink r:id="rId182" w:tooltip="François Berléand" w:history="1">
        <w:r w:rsidRPr="008D545B">
          <w:rPr>
            <w:rFonts w:asciiTheme="minorHAnsi" w:eastAsia="Times New Roman" w:hAnsiTheme="minorHAnsi" w:cstheme="minorHAnsi"/>
            <w:color w:val="auto"/>
          </w:rPr>
          <w:t xml:space="preserve">François </w:t>
        </w:r>
        <w:proofErr w:type="spellStart"/>
        <w:r w:rsidRPr="008D545B">
          <w:rPr>
            <w:rFonts w:asciiTheme="minorHAnsi" w:eastAsia="Times New Roman" w:hAnsiTheme="minorHAnsi" w:cstheme="minorHAnsi"/>
            <w:color w:val="auto"/>
          </w:rPr>
          <w:t>Berléand</w:t>
        </w:r>
        <w:proofErr w:type="spellEnd"/>
      </w:hyperlink>
      <w:r w:rsidRPr="008D545B">
        <w:rPr>
          <w:rFonts w:asciiTheme="minorHAnsi" w:eastAsia="Times New Roman" w:hAnsiTheme="minorHAnsi" w:cstheme="minorHAnsi"/>
          <w:color w:val="auto"/>
        </w:rPr>
        <w:t xml:space="preserve"> zu sehen war. 2010 spielte sie die Schwester von </w:t>
      </w:r>
      <w:hyperlink r:id="rId183" w:tooltip="Diane Kruger" w:history="1">
        <w:r w:rsidRPr="008D545B">
          <w:rPr>
            <w:rFonts w:asciiTheme="minorHAnsi" w:eastAsia="Times New Roman" w:hAnsiTheme="minorHAnsi" w:cstheme="minorHAnsi"/>
            <w:color w:val="auto"/>
          </w:rPr>
          <w:t>Diane Kruger</w:t>
        </w:r>
      </w:hyperlink>
      <w:r w:rsidRPr="008D545B">
        <w:rPr>
          <w:rFonts w:asciiTheme="minorHAnsi" w:eastAsia="Times New Roman" w:hAnsiTheme="minorHAnsi" w:cstheme="minorHAnsi"/>
          <w:color w:val="auto"/>
        </w:rPr>
        <w:t xml:space="preserve"> in dem </w:t>
      </w:r>
      <w:r w:rsidRPr="008D545B">
        <w:rPr>
          <w:rFonts w:asciiTheme="minorHAnsi" w:eastAsia="Times New Roman" w:hAnsiTheme="minorHAnsi" w:cstheme="minorHAnsi"/>
          <w:b/>
          <w:color w:val="auto"/>
        </w:rPr>
        <w:t xml:space="preserve">Drama </w:t>
      </w:r>
      <w:hyperlink r:id="rId184" w:tooltip="Barfuß auf Nacktschnecken" w:history="1">
        <w:r w:rsidRPr="008D545B">
          <w:rPr>
            <w:rFonts w:asciiTheme="minorHAnsi" w:eastAsia="Times New Roman" w:hAnsiTheme="minorHAnsi" w:cstheme="minorHAnsi"/>
            <w:b/>
            <w:iCs/>
            <w:color w:val="auto"/>
          </w:rPr>
          <w:t>Barfuß auf Nacktschnecken</w:t>
        </w:r>
      </w:hyperlink>
      <w:r w:rsidRPr="008D545B">
        <w:rPr>
          <w:rFonts w:asciiTheme="minorHAnsi" w:eastAsia="Times New Roman" w:hAnsiTheme="minorHAnsi" w:cstheme="minorHAnsi"/>
          <w:color w:val="auto"/>
        </w:rPr>
        <w:t xml:space="preserve">. Auf der </w:t>
      </w:r>
      <w:hyperlink r:id="rId185" w:tooltip="Berlinale 2011" w:history="1">
        <w:r w:rsidRPr="008D545B">
          <w:rPr>
            <w:rFonts w:asciiTheme="minorHAnsi" w:eastAsia="Times New Roman" w:hAnsiTheme="minorHAnsi" w:cstheme="minorHAnsi"/>
            <w:color w:val="auto"/>
          </w:rPr>
          <w:t>Berlinale 2011</w:t>
        </w:r>
      </w:hyperlink>
      <w:r w:rsidRPr="008D545B">
        <w:rPr>
          <w:rFonts w:asciiTheme="minorHAnsi" w:eastAsia="Times New Roman" w:hAnsiTheme="minorHAnsi" w:cstheme="minorHAnsi"/>
          <w:color w:val="auto"/>
        </w:rPr>
        <w:t xml:space="preserve"> stellte sie gemeinsam mit </w:t>
      </w:r>
      <w:hyperlink r:id="rId186" w:tooltip="Dominic Cooper" w:history="1">
        <w:r w:rsidRPr="008D545B">
          <w:rPr>
            <w:rFonts w:asciiTheme="minorHAnsi" w:eastAsia="Times New Roman" w:hAnsiTheme="minorHAnsi" w:cstheme="minorHAnsi"/>
            <w:color w:val="auto"/>
          </w:rPr>
          <w:t>Dominic Cooper</w:t>
        </w:r>
      </w:hyperlink>
      <w:r w:rsidRPr="008D545B">
        <w:rPr>
          <w:rFonts w:asciiTheme="minorHAnsi" w:eastAsia="Times New Roman" w:hAnsiTheme="minorHAnsi" w:cstheme="minorHAnsi"/>
          <w:color w:val="auto"/>
        </w:rPr>
        <w:t xml:space="preserve"> deren gemeinsamen Film </w:t>
      </w:r>
      <w:hyperlink r:id="rId187" w:tooltip="The Devil’s Double" w:history="1">
        <w:r w:rsidRPr="008D545B">
          <w:rPr>
            <w:rFonts w:asciiTheme="minorHAnsi" w:eastAsia="Times New Roman" w:hAnsiTheme="minorHAnsi" w:cstheme="minorHAnsi"/>
            <w:b/>
            <w:iCs/>
            <w:color w:val="auto"/>
          </w:rPr>
          <w:t xml:space="preserve">The </w:t>
        </w:r>
        <w:proofErr w:type="spellStart"/>
        <w:r w:rsidRPr="008D545B">
          <w:rPr>
            <w:rFonts w:asciiTheme="minorHAnsi" w:eastAsia="Times New Roman" w:hAnsiTheme="minorHAnsi" w:cstheme="minorHAnsi"/>
            <w:b/>
            <w:iCs/>
            <w:color w:val="auto"/>
          </w:rPr>
          <w:t>Devil’s</w:t>
        </w:r>
        <w:proofErr w:type="spellEnd"/>
        <w:r w:rsidRPr="008D545B">
          <w:rPr>
            <w:rFonts w:asciiTheme="minorHAnsi" w:eastAsia="Times New Roman" w:hAnsiTheme="minorHAnsi" w:cstheme="minorHAnsi"/>
            <w:b/>
            <w:iCs/>
            <w:color w:val="auto"/>
          </w:rPr>
          <w:t xml:space="preserve"> Double</w:t>
        </w:r>
      </w:hyperlink>
      <w:r w:rsidRPr="008D545B">
        <w:rPr>
          <w:rFonts w:asciiTheme="minorHAnsi" w:eastAsia="Times New Roman" w:hAnsiTheme="minorHAnsi" w:cstheme="minorHAnsi"/>
          <w:color w:val="auto"/>
        </w:rPr>
        <w:t xml:space="preserve"> vor. </w:t>
      </w:r>
    </w:p>
    <w:p w:rsidR="008D545B" w:rsidRPr="008D545B" w:rsidRDefault="008D545B" w:rsidP="008D545B">
      <w:pPr>
        <w:spacing w:before="100" w:beforeAutospacing="1" w:after="100" w:afterAutospacing="1" w:line="240" w:lineRule="auto"/>
        <w:ind w:left="0" w:firstLine="0"/>
        <w:rPr>
          <w:rFonts w:asciiTheme="minorHAnsi" w:eastAsia="Times New Roman" w:hAnsiTheme="minorHAnsi" w:cstheme="minorHAnsi"/>
          <w:b/>
          <w:color w:val="auto"/>
        </w:rPr>
      </w:pPr>
      <w:r w:rsidRPr="008D545B">
        <w:rPr>
          <w:rFonts w:asciiTheme="minorHAnsi" w:eastAsia="Times New Roman" w:hAnsiTheme="minorHAnsi" w:cstheme="minorHAnsi"/>
          <w:b/>
          <w:color w:val="auto"/>
        </w:rPr>
        <w:t>Filmografie (kurzer Auszug):</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1989: </w:t>
      </w:r>
      <w:proofErr w:type="spellStart"/>
      <w:r w:rsidRPr="008D545B">
        <w:rPr>
          <w:rFonts w:asciiTheme="minorHAnsi" w:eastAsia="Times New Roman" w:hAnsiTheme="minorHAnsi" w:cstheme="minorHAnsi"/>
          <w:color w:val="auto"/>
        </w:rPr>
        <w:t>Les</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maris</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les</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femmes</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les</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amants</w:t>
      </w:r>
      <w:proofErr w:type="spellEnd"/>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1990: </w:t>
      </w:r>
      <w:hyperlink r:id="rId188" w:tooltip="Cyrano von Bergerac (1990)" w:history="1">
        <w:r w:rsidRPr="008D545B">
          <w:rPr>
            <w:rFonts w:asciiTheme="minorHAnsi" w:eastAsia="Times New Roman" w:hAnsiTheme="minorHAnsi" w:cstheme="minorHAnsi"/>
            <w:color w:val="auto"/>
          </w:rPr>
          <w:t>Cyrano von Bergerac</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(Cyrano de Bergerac)</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1992: La </w:t>
      </w:r>
      <w:proofErr w:type="spellStart"/>
      <w:r w:rsidRPr="008D545B">
        <w:rPr>
          <w:rFonts w:asciiTheme="minorHAnsi" w:eastAsia="Times New Roman" w:hAnsiTheme="minorHAnsi" w:cstheme="minorHAnsi"/>
          <w:color w:val="auto"/>
        </w:rPr>
        <w:t>Famille</w:t>
      </w:r>
      <w:proofErr w:type="spellEnd"/>
      <w:r w:rsidRPr="008D545B">
        <w:rPr>
          <w:rFonts w:asciiTheme="minorHAnsi" w:eastAsia="Times New Roman" w:hAnsiTheme="minorHAnsi" w:cstheme="minorHAnsi"/>
          <w:color w:val="auto"/>
        </w:rPr>
        <w:t xml:space="preserve"> Fontaine</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1996: Le Secret </w:t>
      </w:r>
      <w:proofErr w:type="spellStart"/>
      <w:r w:rsidRPr="008D545B">
        <w:rPr>
          <w:rFonts w:asciiTheme="minorHAnsi" w:eastAsia="Times New Roman" w:hAnsiTheme="minorHAnsi" w:cstheme="minorHAnsi"/>
          <w:color w:val="auto"/>
        </w:rPr>
        <w:t>d’Iris</w:t>
      </w:r>
      <w:proofErr w:type="spellEnd"/>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1998: </w:t>
      </w:r>
      <w:proofErr w:type="spellStart"/>
      <w:r w:rsidRPr="008D545B">
        <w:rPr>
          <w:rFonts w:asciiTheme="minorHAnsi" w:eastAsia="Times New Roman" w:hAnsiTheme="minorHAnsi" w:cstheme="minorHAnsi"/>
          <w:color w:val="auto"/>
        </w:rPr>
        <w:t>Meurtre</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sans</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Risque</w:t>
      </w:r>
      <w:proofErr w:type="spellEnd"/>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1998: La </w:t>
      </w:r>
      <w:proofErr w:type="spellStart"/>
      <w:r w:rsidRPr="008D545B">
        <w:rPr>
          <w:rFonts w:asciiTheme="minorHAnsi" w:eastAsia="Times New Roman" w:hAnsiTheme="minorHAnsi" w:cstheme="minorHAnsi"/>
          <w:color w:val="auto"/>
        </w:rPr>
        <w:t>Banquise</w:t>
      </w:r>
      <w:proofErr w:type="spellEnd"/>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1999: </w:t>
      </w:r>
      <w:hyperlink r:id="rId189" w:tooltip="Rembrandt (1999)" w:history="1">
        <w:r w:rsidRPr="008D545B">
          <w:rPr>
            <w:rFonts w:asciiTheme="minorHAnsi" w:eastAsia="Times New Roman" w:hAnsiTheme="minorHAnsi" w:cstheme="minorHAnsi"/>
            <w:color w:val="auto"/>
          </w:rPr>
          <w:t>Rembrandt</w:t>
        </w:r>
      </w:hyperlink>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1999: </w:t>
      </w:r>
      <w:proofErr w:type="spellStart"/>
      <w:r w:rsidRPr="008D545B">
        <w:rPr>
          <w:rFonts w:asciiTheme="minorHAnsi" w:eastAsia="Times New Roman" w:hAnsiTheme="minorHAnsi" w:cstheme="minorHAnsi"/>
          <w:color w:val="auto"/>
        </w:rPr>
        <w:t>Acide</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animé</w:t>
      </w:r>
      <w:proofErr w:type="spellEnd"/>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1999: Das Liebesdrama von Venedig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Les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enfants</w:t>
      </w:r>
      <w:proofErr w:type="spellEnd"/>
      <w:r w:rsidRPr="008D545B">
        <w:rPr>
          <w:rFonts w:asciiTheme="minorHAnsi" w:eastAsia="Times New Roman" w:hAnsiTheme="minorHAnsi" w:cstheme="minorHAnsi"/>
          <w:i/>
          <w:iCs/>
          <w:color w:val="auto"/>
        </w:rPr>
        <w:t xml:space="preserve"> du </w:t>
      </w:r>
      <w:proofErr w:type="spellStart"/>
      <w:r w:rsidRPr="008D545B">
        <w:rPr>
          <w:rFonts w:asciiTheme="minorHAnsi" w:eastAsia="Times New Roman" w:hAnsiTheme="minorHAnsi" w:cstheme="minorHAnsi"/>
          <w:i/>
          <w:iCs/>
          <w:color w:val="auto"/>
        </w:rPr>
        <w:t>siècle</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1999: </w:t>
      </w:r>
      <w:proofErr w:type="spellStart"/>
      <w:r w:rsidRPr="008D545B">
        <w:rPr>
          <w:rFonts w:asciiTheme="minorHAnsi" w:eastAsia="Times New Roman" w:hAnsiTheme="minorHAnsi" w:cstheme="minorHAnsi"/>
          <w:color w:val="auto"/>
        </w:rPr>
        <w:t>Vacances</w:t>
      </w:r>
      <w:proofErr w:type="spellEnd"/>
      <w:r w:rsidRPr="008D545B">
        <w:rPr>
          <w:rFonts w:asciiTheme="minorHAnsi" w:eastAsia="Times New Roman" w:hAnsiTheme="minorHAnsi" w:cstheme="minorHAnsi"/>
          <w:color w:val="auto"/>
        </w:rPr>
        <w:t xml:space="preserve"> au </w:t>
      </w:r>
      <w:proofErr w:type="spellStart"/>
      <w:r w:rsidRPr="008D545B">
        <w:rPr>
          <w:rFonts w:asciiTheme="minorHAnsi" w:eastAsia="Times New Roman" w:hAnsiTheme="minorHAnsi" w:cstheme="minorHAnsi"/>
          <w:color w:val="auto"/>
        </w:rPr>
        <w:t>Purgatoire</w:t>
      </w:r>
      <w:proofErr w:type="spellEnd"/>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1999: </w:t>
      </w:r>
      <w:proofErr w:type="spellStart"/>
      <w:r w:rsidRPr="008D545B">
        <w:rPr>
          <w:rFonts w:asciiTheme="minorHAnsi" w:eastAsia="Times New Roman" w:hAnsiTheme="minorHAnsi" w:cstheme="minorHAnsi"/>
          <w:color w:val="auto"/>
        </w:rPr>
        <w:t>Sur</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ma</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Vie</w:t>
      </w:r>
      <w:proofErr w:type="spellEnd"/>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1999: Mon </w:t>
      </w:r>
      <w:proofErr w:type="spellStart"/>
      <w:r w:rsidRPr="008D545B">
        <w:rPr>
          <w:rFonts w:asciiTheme="minorHAnsi" w:eastAsia="Times New Roman" w:hAnsiTheme="minorHAnsi" w:cstheme="minorHAnsi"/>
          <w:color w:val="auto"/>
        </w:rPr>
        <w:t>Frère</w:t>
      </w:r>
      <w:proofErr w:type="spellEnd"/>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2000: Bon Plan</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2001: </w:t>
      </w:r>
      <w:hyperlink r:id="rId190" w:tooltip="Meine Frau, die Schauspielerin" w:history="1">
        <w:r w:rsidRPr="008D545B">
          <w:rPr>
            <w:rFonts w:asciiTheme="minorHAnsi" w:eastAsia="Times New Roman" w:hAnsiTheme="minorHAnsi" w:cstheme="minorHAnsi"/>
            <w:color w:val="auto"/>
          </w:rPr>
          <w:t>Meine Frau, die Schauspielerin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(Ma </w:t>
      </w:r>
      <w:proofErr w:type="spellStart"/>
      <w:r w:rsidRPr="008D545B">
        <w:rPr>
          <w:rFonts w:asciiTheme="minorHAnsi" w:eastAsia="Times New Roman" w:hAnsiTheme="minorHAnsi" w:cstheme="minorHAnsi"/>
          <w:i/>
          <w:iCs/>
          <w:color w:val="auto"/>
        </w:rPr>
        <w:t>femme</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est</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une</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actrice</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2001: Kinder der Furcht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Un</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jeu</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d’enfants</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2002: </w:t>
      </w:r>
      <w:hyperlink r:id="rId191" w:tooltip="8 Frauen" w:history="1">
        <w:r w:rsidRPr="008D545B">
          <w:rPr>
            <w:rFonts w:asciiTheme="minorHAnsi" w:eastAsia="Times New Roman" w:hAnsiTheme="minorHAnsi" w:cstheme="minorHAnsi"/>
            <w:color w:val="auto"/>
          </w:rPr>
          <w:t>8 Frauen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(8 </w:t>
      </w:r>
      <w:proofErr w:type="spellStart"/>
      <w:r w:rsidRPr="008D545B">
        <w:rPr>
          <w:rFonts w:asciiTheme="minorHAnsi" w:eastAsia="Times New Roman" w:hAnsiTheme="minorHAnsi" w:cstheme="minorHAnsi"/>
          <w:i/>
          <w:iCs/>
          <w:color w:val="auto"/>
        </w:rPr>
        <w:t>femmes</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2003: </w:t>
      </w:r>
      <w:hyperlink r:id="rId192" w:tooltip="Swimming Pool (Film)" w:history="1">
        <w:proofErr w:type="gramStart"/>
        <w:r w:rsidRPr="008D545B">
          <w:rPr>
            <w:rFonts w:asciiTheme="minorHAnsi" w:eastAsia="Times New Roman" w:hAnsiTheme="minorHAnsi" w:cstheme="minorHAnsi"/>
            <w:color w:val="auto"/>
          </w:rPr>
          <w:t>Swimming Pool</w:t>
        </w:r>
        <w:proofErr w:type="gramEnd"/>
      </w:hyperlink>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2003: Die kleine Lili </w:t>
      </w:r>
      <w:r w:rsidRPr="008D545B">
        <w:rPr>
          <w:rFonts w:asciiTheme="minorHAnsi" w:eastAsia="Times New Roman" w:hAnsiTheme="minorHAnsi" w:cstheme="minorHAnsi"/>
          <w:i/>
          <w:iCs/>
          <w:color w:val="auto"/>
        </w:rPr>
        <w:t xml:space="preserve">(La </w:t>
      </w:r>
      <w:proofErr w:type="spellStart"/>
      <w:r w:rsidRPr="008D545B">
        <w:rPr>
          <w:rFonts w:asciiTheme="minorHAnsi" w:eastAsia="Times New Roman" w:hAnsiTheme="minorHAnsi" w:cstheme="minorHAnsi"/>
          <w:i/>
          <w:iCs/>
          <w:color w:val="auto"/>
        </w:rPr>
        <w:t>petite</w:t>
      </w:r>
      <w:proofErr w:type="spellEnd"/>
      <w:r w:rsidRPr="008D545B">
        <w:rPr>
          <w:rFonts w:asciiTheme="minorHAnsi" w:eastAsia="Times New Roman" w:hAnsiTheme="minorHAnsi" w:cstheme="minorHAnsi"/>
          <w:i/>
          <w:iCs/>
          <w:color w:val="auto"/>
        </w:rPr>
        <w:t xml:space="preserve"> Lili)</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2003: </w:t>
      </w:r>
      <w:hyperlink r:id="rId193" w:tooltip="Peter Pan (2003)" w:history="1">
        <w:r w:rsidRPr="008D545B">
          <w:rPr>
            <w:rFonts w:asciiTheme="minorHAnsi" w:eastAsia="Times New Roman" w:hAnsiTheme="minorHAnsi" w:cstheme="minorHAnsi"/>
            <w:color w:val="auto"/>
          </w:rPr>
          <w:t>Peter Pan</w:t>
        </w:r>
      </w:hyperlink>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2006: </w:t>
      </w:r>
      <w:hyperlink r:id="rId194" w:tooltip="Paris, je t’aime" w:history="1">
        <w:r w:rsidRPr="008D545B">
          <w:rPr>
            <w:rFonts w:asciiTheme="minorHAnsi" w:eastAsia="Times New Roman" w:hAnsiTheme="minorHAnsi" w:cstheme="minorHAnsi"/>
            <w:color w:val="auto"/>
          </w:rPr>
          <w:t xml:space="preserve">Paris, je </w:t>
        </w:r>
        <w:proofErr w:type="spellStart"/>
        <w:r w:rsidRPr="008D545B">
          <w:rPr>
            <w:rFonts w:asciiTheme="minorHAnsi" w:eastAsia="Times New Roman" w:hAnsiTheme="minorHAnsi" w:cstheme="minorHAnsi"/>
            <w:color w:val="auto"/>
          </w:rPr>
          <w:t>t’aime</w:t>
        </w:r>
        <w:proofErr w:type="spellEnd"/>
      </w:hyperlink>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2007: </w:t>
      </w:r>
      <w:hyperlink r:id="rId195" w:tooltip="Molière (2007)" w:history="1">
        <w:r w:rsidRPr="008D545B">
          <w:rPr>
            <w:rFonts w:asciiTheme="minorHAnsi" w:eastAsia="Times New Roman" w:hAnsiTheme="minorHAnsi" w:cstheme="minorHAnsi"/>
            <w:color w:val="auto"/>
          </w:rPr>
          <w:t>Molière</w:t>
        </w:r>
      </w:hyperlink>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2007: </w:t>
      </w:r>
      <w:hyperlink r:id="rId196" w:tooltip="Chanson der Liebe (2007)" w:history="1">
        <w:r w:rsidRPr="008D545B">
          <w:rPr>
            <w:rFonts w:asciiTheme="minorHAnsi" w:eastAsia="Times New Roman" w:hAnsiTheme="minorHAnsi" w:cstheme="minorHAnsi"/>
            <w:color w:val="auto"/>
          </w:rPr>
          <w:t>Chanson der Liebe</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Les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chansons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d’amour</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2007: </w:t>
      </w:r>
      <w:hyperlink r:id="rId197" w:tooltip="Die zweigeteilte Frau" w:history="1">
        <w:r w:rsidRPr="008D545B">
          <w:rPr>
            <w:rFonts w:asciiTheme="minorHAnsi" w:eastAsia="Times New Roman" w:hAnsiTheme="minorHAnsi" w:cstheme="minorHAnsi"/>
            <w:color w:val="auto"/>
          </w:rPr>
          <w:t>Die zweigeteilte Frau</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 xml:space="preserve">(La </w:t>
      </w:r>
      <w:proofErr w:type="spellStart"/>
      <w:r w:rsidRPr="008D545B">
        <w:rPr>
          <w:rFonts w:asciiTheme="minorHAnsi" w:eastAsia="Times New Roman" w:hAnsiTheme="minorHAnsi" w:cstheme="minorHAnsi"/>
          <w:i/>
          <w:iCs/>
          <w:color w:val="auto"/>
        </w:rPr>
        <w:t>fille</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coupée</w:t>
      </w:r>
      <w:proofErr w:type="spellEnd"/>
      <w:r w:rsidRPr="008D545B">
        <w:rPr>
          <w:rFonts w:asciiTheme="minorHAnsi" w:eastAsia="Times New Roman" w:hAnsiTheme="minorHAnsi" w:cstheme="minorHAnsi"/>
          <w:i/>
          <w:iCs/>
          <w:color w:val="auto"/>
        </w:rPr>
        <w:t xml:space="preserve"> en deux)</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2010: </w:t>
      </w:r>
      <w:hyperlink r:id="rId198" w:tooltip="Barfuß auf Nacktschnecken" w:history="1">
        <w:r w:rsidRPr="008D545B">
          <w:rPr>
            <w:rFonts w:asciiTheme="minorHAnsi" w:eastAsia="Times New Roman" w:hAnsiTheme="minorHAnsi" w:cstheme="minorHAnsi"/>
            <w:color w:val="auto"/>
          </w:rPr>
          <w:t>Barfuß auf Nacktschnecken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Pieds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nus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sur</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les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limaces</w:t>
      </w:r>
      <w:proofErr w:type="spellEnd"/>
      <w:r w:rsidRPr="008D545B">
        <w:rPr>
          <w:rFonts w:asciiTheme="minorHAnsi" w:eastAsia="Times New Roman" w:hAnsiTheme="minorHAnsi" w:cstheme="minorHAnsi"/>
          <w:i/>
          <w:iCs/>
          <w:color w:val="auto"/>
        </w:rPr>
        <w:t>)</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2011: </w:t>
      </w:r>
      <w:hyperlink r:id="rId199" w:tooltip="The Devil’s Double" w:history="1">
        <w:r w:rsidRPr="008D545B">
          <w:rPr>
            <w:rFonts w:asciiTheme="minorHAnsi" w:eastAsia="Times New Roman" w:hAnsiTheme="minorHAnsi" w:cstheme="minorHAnsi"/>
            <w:color w:val="auto"/>
          </w:rPr>
          <w:t xml:space="preserve">The </w:t>
        </w:r>
        <w:proofErr w:type="spellStart"/>
        <w:r w:rsidRPr="008D545B">
          <w:rPr>
            <w:rFonts w:asciiTheme="minorHAnsi" w:eastAsia="Times New Roman" w:hAnsiTheme="minorHAnsi" w:cstheme="minorHAnsi"/>
            <w:color w:val="auto"/>
          </w:rPr>
          <w:t>Devil’s</w:t>
        </w:r>
        <w:proofErr w:type="spellEnd"/>
        <w:r w:rsidRPr="008D545B">
          <w:rPr>
            <w:rFonts w:asciiTheme="minorHAnsi" w:eastAsia="Times New Roman" w:hAnsiTheme="minorHAnsi" w:cstheme="minorHAnsi"/>
            <w:color w:val="auto"/>
          </w:rPr>
          <w:t xml:space="preserve"> Double</w:t>
        </w:r>
      </w:hyperlink>
    </w:p>
    <w:p w:rsidR="008D545B" w:rsidRPr="00825269"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2011: </w:t>
      </w:r>
      <w:hyperlink r:id="rId200" w:tooltip="Die Liebenden – von der Last, glücklich zu sein" w:history="1">
        <w:r w:rsidRPr="008D545B">
          <w:rPr>
            <w:rFonts w:asciiTheme="minorHAnsi" w:eastAsia="Times New Roman" w:hAnsiTheme="minorHAnsi" w:cstheme="minorHAnsi"/>
            <w:color w:val="auto"/>
          </w:rPr>
          <w:t>Die Liebenden – von der Last, glücklich zu sein</w:t>
        </w:r>
      </w:hyperlink>
      <w:r w:rsidRPr="008D545B">
        <w:rPr>
          <w:rFonts w:asciiTheme="minorHAnsi" w:eastAsia="Times New Roman" w:hAnsiTheme="minorHAnsi" w:cstheme="minorHAnsi"/>
          <w:color w:val="auto"/>
        </w:rPr>
        <w:t xml:space="preserve"> </w:t>
      </w:r>
      <w:r w:rsidRPr="008D545B">
        <w:rPr>
          <w:rFonts w:asciiTheme="minorHAnsi" w:eastAsia="Times New Roman" w:hAnsiTheme="minorHAnsi" w:cstheme="minorHAnsi"/>
          <w:i/>
          <w:iCs/>
          <w:color w:val="auto"/>
        </w:rPr>
        <w:t>(</w:t>
      </w:r>
      <w:proofErr w:type="spellStart"/>
      <w:r w:rsidRPr="008D545B">
        <w:rPr>
          <w:rFonts w:asciiTheme="minorHAnsi" w:eastAsia="Times New Roman" w:hAnsiTheme="minorHAnsi" w:cstheme="minorHAnsi"/>
          <w:i/>
          <w:iCs/>
          <w:color w:val="auto"/>
        </w:rPr>
        <w:t>Les</w:t>
      </w:r>
      <w:proofErr w:type="spellEnd"/>
      <w:r w:rsidRPr="008D545B">
        <w:rPr>
          <w:rFonts w:asciiTheme="minorHAnsi" w:eastAsia="Times New Roman" w:hAnsiTheme="minorHAnsi" w:cstheme="minorHAnsi"/>
          <w:i/>
          <w:iCs/>
          <w:color w:val="auto"/>
        </w:rPr>
        <w:t xml:space="preserve"> </w:t>
      </w:r>
      <w:proofErr w:type="spellStart"/>
      <w:r w:rsidRPr="008D545B">
        <w:rPr>
          <w:rFonts w:asciiTheme="minorHAnsi" w:eastAsia="Times New Roman" w:hAnsiTheme="minorHAnsi" w:cstheme="minorHAnsi"/>
          <w:i/>
          <w:iCs/>
          <w:color w:val="auto"/>
        </w:rPr>
        <w:t>bien-aimés</w:t>
      </w:r>
      <w:proofErr w:type="spellEnd"/>
      <w:r w:rsidRPr="008D545B">
        <w:rPr>
          <w:rFonts w:asciiTheme="minorHAnsi" w:eastAsia="Times New Roman" w:hAnsiTheme="minorHAnsi" w:cstheme="minorHAnsi"/>
          <w:i/>
          <w:iCs/>
          <w:color w:val="auto"/>
        </w:rPr>
        <w:t>)</w:t>
      </w:r>
    </w:p>
    <w:p w:rsidR="00825269" w:rsidRDefault="00825269" w:rsidP="00825269">
      <w:pPr>
        <w:spacing w:before="100" w:beforeAutospacing="1" w:after="100" w:afterAutospacing="1" w:line="240" w:lineRule="auto"/>
        <w:rPr>
          <w:rFonts w:asciiTheme="minorHAnsi" w:eastAsia="Times New Roman" w:hAnsiTheme="minorHAnsi" w:cstheme="minorHAnsi"/>
          <w:color w:val="auto"/>
        </w:rPr>
      </w:pPr>
      <w:r>
        <w:rPr>
          <w:b/>
          <w:noProof/>
          <w:sz w:val="28"/>
          <w:szCs w:val="28"/>
        </w:rPr>
        <w:lastRenderedPageBreak/>
        <w:drawing>
          <wp:anchor distT="0" distB="0" distL="114300" distR="114300" simplePos="0" relativeHeight="251700224" behindDoc="0" locked="0" layoutInCell="1" allowOverlap="1" wp14:anchorId="7259DBEB" wp14:editId="7C56B1D1">
            <wp:simplePos x="0" y="0"/>
            <wp:positionH relativeFrom="margin">
              <wp:posOffset>4719320</wp:posOffset>
            </wp:positionH>
            <wp:positionV relativeFrom="paragraph">
              <wp:posOffset>0</wp:posOffset>
            </wp:positionV>
            <wp:extent cx="977900" cy="62992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rsidR="00825269" w:rsidRPr="008D545B" w:rsidRDefault="00825269" w:rsidP="00E62FD3">
      <w:pPr>
        <w:spacing w:before="100" w:beforeAutospacing="1" w:after="100" w:afterAutospacing="1" w:line="240" w:lineRule="auto"/>
        <w:ind w:left="0" w:firstLine="0"/>
        <w:rPr>
          <w:rFonts w:asciiTheme="minorHAnsi" w:eastAsia="Times New Roman" w:hAnsiTheme="minorHAnsi" w:cstheme="minorHAnsi"/>
          <w:color w:val="auto"/>
        </w:rPr>
      </w:pP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2013: Love </w:t>
      </w:r>
      <w:proofErr w:type="spellStart"/>
      <w:r w:rsidRPr="008D545B">
        <w:rPr>
          <w:rFonts w:asciiTheme="minorHAnsi" w:eastAsia="Times New Roman" w:hAnsiTheme="minorHAnsi" w:cstheme="minorHAnsi"/>
          <w:color w:val="auto"/>
        </w:rPr>
        <w:t>Is</w:t>
      </w:r>
      <w:proofErr w:type="spellEnd"/>
      <w:r w:rsidRPr="008D545B">
        <w:rPr>
          <w:rFonts w:asciiTheme="minorHAnsi" w:eastAsia="Times New Roman" w:hAnsiTheme="minorHAnsi" w:cstheme="minorHAnsi"/>
          <w:color w:val="auto"/>
        </w:rPr>
        <w:t xml:space="preserve"> in </w:t>
      </w:r>
      <w:proofErr w:type="spellStart"/>
      <w:r w:rsidRPr="008D545B">
        <w:rPr>
          <w:rFonts w:asciiTheme="minorHAnsi" w:eastAsia="Times New Roman" w:hAnsiTheme="minorHAnsi" w:cstheme="minorHAnsi"/>
          <w:color w:val="auto"/>
        </w:rPr>
        <w:t>the</w:t>
      </w:r>
      <w:proofErr w:type="spellEnd"/>
      <w:r w:rsidRPr="008D545B">
        <w:rPr>
          <w:rFonts w:asciiTheme="minorHAnsi" w:eastAsia="Times New Roman" w:hAnsiTheme="minorHAnsi" w:cstheme="minorHAnsi"/>
          <w:color w:val="auto"/>
        </w:rPr>
        <w:t xml:space="preserve"> Air</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2014: Tristesse Club</w:t>
      </w:r>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2018 Rémi </w:t>
      </w:r>
      <w:proofErr w:type="spellStart"/>
      <w:r w:rsidRPr="008D545B">
        <w:rPr>
          <w:rFonts w:asciiTheme="minorHAnsi" w:eastAsia="Times New Roman" w:hAnsiTheme="minorHAnsi" w:cstheme="minorHAnsi"/>
          <w:color w:val="auto"/>
        </w:rPr>
        <w:t>sans</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Famille</w:t>
      </w:r>
      <w:proofErr w:type="spellEnd"/>
    </w:p>
    <w:p w:rsidR="008D545B" w:rsidRPr="008D545B" w:rsidRDefault="008D545B" w:rsidP="008D545B">
      <w:pPr>
        <w:numPr>
          <w:ilvl w:val="0"/>
          <w:numId w:val="34"/>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2019: </w:t>
      </w:r>
      <w:hyperlink r:id="rId201" w:tooltip="La verité (2019)" w:history="1">
        <w:r w:rsidRPr="008D545B">
          <w:rPr>
            <w:rFonts w:asciiTheme="minorHAnsi" w:eastAsia="Times New Roman" w:hAnsiTheme="minorHAnsi" w:cstheme="minorHAnsi"/>
            <w:color w:val="auto"/>
          </w:rPr>
          <w:t xml:space="preserve">La </w:t>
        </w:r>
        <w:proofErr w:type="spellStart"/>
        <w:r w:rsidRPr="008D545B">
          <w:rPr>
            <w:rFonts w:asciiTheme="minorHAnsi" w:eastAsia="Times New Roman" w:hAnsiTheme="minorHAnsi" w:cstheme="minorHAnsi"/>
            <w:color w:val="auto"/>
          </w:rPr>
          <w:t>verité</w:t>
        </w:r>
        <w:proofErr w:type="spellEnd"/>
      </w:hyperlink>
    </w:p>
    <w:p w:rsidR="008D545B" w:rsidRPr="008D545B" w:rsidRDefault="008D545B" w:rsidP="008D545B">
      <w:pPr>
        <w:spacing w:before="100" w:beforeAutospacing="1" w:after="100" w:afterAutospacing="1" w:line="240" w:lineRule="auto"/>
        <w:ind w:left="0" w:firstLine="0"/>
        <w:outlineLvl w:val="1"/>
        <w:rPr>
          <w:rFonts w:asciiTheme="minorHAnsi" w:eastAsia="Times New Roman" w:hAnsiTheme="minorHAnsi" w:cstheme="minorHAnsi"/>
          <w:b/>
          <w:bCs/>
          <w:color w:val="auto"/>
        </w:rPr>
      </w:pPr>
      <w:r w:rsidRPr="008D545B">
        <w:rPr>
          <w:rFonts w:asciiTheme="minorHAnsi" w:eastAsia="Times New Roman" w:hAnsiTheme="minorHAnsi" w:cstheme="minorHAnsi"/>
          <w:b/>
          <w:bCs/>
          <w:color w:val="auto"/>
        </w:rPr>
        <w:t>Auszeichnungen</w:t>
      </w:r>
    </w:p>
    <w:p w:rsidR="008D545B" w:rsidRPr="008D545B" w:rsidRDefault="008D545B" w:rsidP="008D545B">
      <w:pPr>
        <w:numPr>
          <w:ilvl w:val="0"/>
          <w:numId w:val="35"/>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1999: Prix </w:t>
      </w:r>
      <w:proofErr w:type="spellStart"/>
      <w:r w:rsidRPr="008D545B">
        <w:rPr>
          <w:rFonts w:asciiTheme="minorHAnsi" w:eastAsia="Times New Roman" w:hAnsiTheme="minorHAnsi" w:cstheme="minorHAnsi"/>
          <w:color w:val="auto"/>
        </w:rPr>
        <w:t>Musidora</w:t>
      </w:r>
      <w:proofErr w:type="spellEnd"/>
      <w:r w:rsidRPr="008D545B">
        <w:rPr>
          <w:rFonts w:asciiTheme="minorHAnsi" w:eastAsia="Times New Roman" w:hAnsiTheme="minorHAnsi" w:cstheme="minorHAnsi"/>
          <w:color w:val="auto"/>
        </w:rPr>
        <w:t xml:space="preserve"> der </w:t>
      </w:r>
      <w:hyperlink r:id="rId202" w:tooltip="Acteurs à l’Écran (Seite nicht vorhanden)" w:history="1">
        <w:proofErr w:type="spellStart"/>
        <w:r w:rsidRPr="008D545B">
          <w:rPr>
            <w:rFonts w:asciiTheme="minorHAnsi" w:eastAsia="Times New Roman" w:hAnsiTheme="minorHAnsi" w:cstheme="minorHAnsi"/>
            <w:color w:val="auto"/>
          </w:rPr>
          <w:t>Acteurs</w:t>
        </w:r>
        <w:proofErr w:type="spellEnd"/>
        <w:r w:rsidRPr="008D545B">
          <w:rPr>
            <w:rFonts w:asciiTheme="minorHAnsi" w:eastAsia="Times New Roman" w:hAnsiTheme="minorHAnsi" w:cstheme="minorHAnsi"/>
            <w:color w:val="auto"/>
          </w:rPr>
          <w:t xml:space="preserve"> à </w:t>
        </w:r>
        <w:proofErr w:type="spellStart"/>
        <w:r w:rsidRPr="008D545B">
          <w:rPr>
            <w:rFonts w:asciiTheme="minorHAnsi" w:eastAsia="Times New Roman" w:hAnsiTheme="minorHAnsi" w:cstheme="minorHAnsi"/>
            <w:color w:val="auto"/>
          </w:rPr>
          <w:t>l’Écran</w:t>
        </w:r>
        <w:proofErr w:type="spellEnd"/>
      </w:hyperlink>
      <w:r w:rsidRPr="008D545B">
        <w:rPr>
          <w:rFonts w:asciiTheme="minorHAnsi" w:eastAsia="Times New Roman" w:hAnsiTheme="minorHAnsi" w:cstheme="minorHAnsi"/>
          <w:color w:val="auto"/>
        </w:rPr>
        <w:t xml:space="preserve"> für </w:t>
      </w:r>
      <w:proofErr w:type="spellStart"/>
      <w:r w:rsidRPr="008D545B">
        <w:rPr>
          <w:rFonts w:asciiTheme="minorHAnsi" w:eastAsia="Times New Roman" w:hAnsiTheme="minorHAnsi" w:cstheme="minorHAnsi"/>
          <w:iCs/>
          <w:color w:val="auto"/>
        </w:rPr>
        <w:t>Acide</w:t>
      </w:r>
      <w:proofErr w:type="spellEnd"/>
      <w:r w:rsidRPr="008D545B">
        <w:rPr>
          <w:rFonts w:asciiTheme="minorHAnsi" w:eastAsia="Times New Roman" w:hAnsiTheme="minorHAnsi" w:cstheme="minorHAnsi"/>
          <w:iCs/>
          <w:color w:val="auto"/>
        </w:rPr>
        <w:t xml:space="preserve"> </w:t>
      </w:r>
      <w:proofErr w:type="spellStart"/>
      <w:r w:rsidRPr="008D545B">
        <w:rPr>
          <w:rFonts w:asciiTheme="minorHAnsi" w:eastAsia="Times New Roman" w:hAnsiTheme="minorHAnsi" w:cstheme="minorHAnsi"/>
          <w:iCs/>
          <w:color w:val="auto"/>
        </w:rPr>
        <w:t>animé</w:t>
      </w:r>
      <w:proofErr w:type="spellEnd"/>
    </w:p>
    <w:p w:rsidR="008D545B" w:rsidRPr="008D545B" w:rsidRDefault="008D545B" w:rsidP="008D545B">
      <w:pPr>
        <w:numPr>
          <w:ilvl w:val="0"/>
          <w:numId w:val="35"/>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2001: Französischer </w:t>
      </w:r>
      <w:hyperlink r:id="rId203" w:tooltip="Shooting Star (Auszeichnung)" w:history="1">
        <w:r w:rsidRPr="008D545B">
          <w:rPr>
            <w:rFonts w:asciiTheme="minorHAnsi" w:eastAsia="Times New Roman" w:hAnsiTheme="minorHAnsi" w:cstheme="minorHAnsi"/>
            <w:color w:val="auto"/>
          </w:rPr>
          <w:t>Shooting Star</w:t>
        </w:r>
      </w:hyperlink>
      <w:r w:rsidRPr="008D545B">
        <w:rPr>
          <w:rFonts w:asciiTheme="minorHAnsi" w:eastAsia="Times New Roman" w:hAnsiTheme="minorHAnsi" w:cstheme="minorHAnsi"/>
          <w:color w:val="auto"/>
        </w:rPr>
        <w:t xml:space="preserve"> des europäischen Films auf der </w:t>
      </w:r>
      <w:hyperlink r:id="rId204" w:tooltip="Internationale Filmfestspiele Berlin 2011" w:history="1">
        <w:r w:rsidRPr="008D545B">
          <w:rPr>
            <w:rFonts w:asciiTheme="minorHAnsi" w:eastAsia="Times New Roman" w:hAnsiTheme="minorHAnsi" w:cstheme="minorHAnsi"/>
            <w:color w:val="auto"/>
          </w:rPr>
          <w:t>Berlinale</w:t>
        </w:r>
      </w:hyperlink>
    </w:p>
    <w:p w:rsidR="008D545B" w:rsidRPr="008D545B" w:rsidRDefault="008D545B" w:rsidP="008D545B">
      <w:pPr>
        <w:numPr>
          <w:ilvl w:val="0"/>
          <w:numId w:val="35"/>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2002: </w:t>
      </w:r>
      <w:hyperlink r:id="rId205" w:tooltip="Silberner Bär" w:history="1">
        <w:r w:rsidRPr="008D545B">
          <w:rPr>
            <w:rFonts w:asciiTheme="minorHAnsi" w:eastAsia="Times New Roman" w:hAnsiTheme="minorHAnsi" w:cstheme="minorHAnsi"/>
            <w:color w:val="auto"/>
          </w:rPr>
          <w:t>Silberner Bär</w:t>
        </w:r>
      </w:hyperlink>
      <w:r w:rsidRPr="008D545B">
        <w:rPr>
          <w:rFonts w:asciiTheme="minorHAnsi" w:eastAsia="Times New Roman" w:hAnsiTheme="minorHAnsi" w:cstheme="minorHAnsi"/>
          <w:color w:val="auto"/>
        </w:rPr>
        <w:t xml:space="preserve"> der </w:t>
      </w:r>
      <w:hyperlink r:id="rId206" w:tooltip="Internationale Filmfestspiele Berlin 2002" w:history="1">
        <w:r w:rsidRPr="008D545B">
          <w:rPr>
            <w:rFonts w:asciiTheme="minorHAnsi" w:eastAsia="Times New Roman" w:hAnsiTheme="minorHAnsi" w:cstheme="minorHAnsi"/>
            <w:color w:val="auto"/>
          </w:rPr>
          <w:t>Berlinale</w:t>
        </w:r>
      </w:hyperlink>
      <w:r w:rsidRPr="008D545B">
        <w:rPr>
          <w:rFonts w:asciiTheme="minorHAnsi" w:eastAsia="Times New Roman" w:hAnsiTheme="minorHAnsi" w:cstheme="minorHAnsi"/>
          <w:color w:val="auto"/>
        </w:rPr>
        <w:t xml:space="preserve"> in der Kategorie "Herausragende künstlerische Leistung" mit dem weiblichen Schauspielensemble von </w:t>
      </w:r>
      <w:r w:rsidRPr="008D545B">
        <w:rPr>
          <w:rFonts w:asciiTheme="minorHAnsi" w:eastAsia="Times New Roman" w:hAnsiTheme="minorHAnsi" w:cstheme="minorHAnsi"/>
          <w:iCs/>
          <w:color w:val="auto"/>
        </w:rPr>
        <w:t>8 Frauen</w:t>
      </w:r>
    </w:p>
    <w:p w:rsidR="008D545B" w:rsidRPr="008D545B" w:rsidRDefault="008D545B" w:rsidP="008D545B">
      <w:pPr>
        <w:numPr>
          <w:ilvl w:val="0"/>
          <w:numId w:val="35"/>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2002: </w:t>
      </w:r>
      <w:hyperlink r:id="rId207" w:tooltip="Trophée Chopard" w:history="1">
        <w:proofErr w:type="spellStart"/>
        <w:r w:rsidRPr="008D545B">
          <w:rPr>
            <w:rFonts w:asciiTheme="minorHAnsi" w:eastAsia="Times New Roman" w:hAnsiTheme="minorHAnsi" w:cstheme="minorHAnsi"/>
            <w:color w:val="auto"/>
          </w:rPr>
          <w:t>Trophée</w:t>
        </w:r>
        <w:proofErr w:type="spellEnd"/>
        <w:r w:rsidRPr="008D545B">
          <w:rPr>
            <w:rFonts w:asciiTheme="minorHAnsi" w:eastAsia="Times New Roman" w:hAnsiTheme="minorHAnsi" w:cstheme="minorHAnsi"/>
            <w:color w:val="auto"/>
          </w:rPr>
          <w:t xml:space="preserve"> </w:t>
        </w:r>
        <w:proofErr w:type="spellStart"/>
        <w:r w:rsidRPr="008D545B">
          <w:rPr>
            <w:rFonts w:asciiTheme="minorHAnsi" w:eastAsia="Times New Roman" w:hAnsiTheme="minorHAnsi" w:cstheme="minorHAnsi"/>
            <w:color w:val="auto"/>
          </w:rPr>
          <w:t>Chopard</w:t>
        </w:r>
        <w:proofErr w:type="spellEnd"/>
      </w:hyperlink>
      <w:r w:rsidRPr="008D545B">
        <w:rPr>
          <w:rFonts w:asciiTheme="minorHAnsi" w:eastAsia="Times New Roman" w:hAnsiTheme="minorHAnsi" w:cstheme="minorHAnsi"/>
          <w:color w:val="auto"/>
        </w:rPr>
        <w:t xml:space="preserve"> der </w:t>
      </w:r>
      <w:hyperlink r:id="rId208" w:tooltip="Internationale Filmfestspiele von Cannes 2002" w:history="1">
        <w:r w:rsidRPr="008D545B">
          <w:rPr>
            <w:rFonts w:asciiTheme="minorHAnsi" w:eastAsia="Times New Roman" w:hAnsiTheme="minorHAnsi" w:cstheme="minorHAnsi"/>
            <w:color w:val="auto"/>
          </w:rPr>
          <w:t>Filmfestspiele von Cannes</w:t>
        </w:r>
      </w:hyperlink>
      <w:r w:rsidRPr="008D545B">
        <w:rPr>
          <w:rFonts w:asciiTheme="minorHAnsi" w:eastAsia="Times New Roman" w:hAnsiTheme="minorHAnsi" w:cstheme="minorHAnsi"/>
          <w:color w:val="auto"/>
        </w:rPr>
        <w:t xml:space="preserve"> als beste Nachwuchsdarstellerin</w:t>
      </w:r>
    </w:p>
    <w:p w:rsidR="008D545B" w:rsidRPr="008D545B" w:rsidRDefault="008D545B" w:rsidP="008D545B">
      <w:pPr>
        <w:numPr>
          <w:ilvl w:val="0"/>
          <w:numId w:val="35"/>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2002: </w:t>
      </w:r>
      <w:hyperlink r:id="rId209" w:tooltip="Europäischer Filmpreis" w:history="1">
        <w:r w:rsidRPr="008D545B">
          <w:rPr>
            <w:rFonts w:asciiTheme="minorHAnsi" w:eastAsia="Times New Roman" w:hAnsiTheme="minorHAnsi" w:cstheme="minorHAnsi"/>
            <w:color w:val="auto"/>
          </w:rPr>
          <w:t>Europäischer Filmpreis</w:t>
        </w:r>
      </w:hyperlink>
      <w:r w:rsidRPr="008D545B">
        <w:rPr>
          <w:rFonts w:asciiTheme="minorHAnsi" w:eastAsia="Times New Roman" w:hAnsiTheme="minorHAnsi" w:cstheme="minorHAnsi"/>
          <w:color w:val="auto"/>
        </w:rPr>
        <w:t xml:space="preserve"> als </w:t>
      </w:r>
      <w:hyperlink r:id="rId210" w:tooltip="Europäischer Filmpreis/Beste Darstellerin" w:history="1">
        <w:proofErr w:type="spellStart"/>
        <w:r w:rsidRPr="008D545B">
          <w:rPr>
            <w:rFonts w:asciiTheme="minorHAnsi" w:eastAsia="Times New Roman" w:hAnsiTheme="minorHAnsi" w:cstheme="minorHAnsi"/>
            <w:iCs/>
            <w:color w:val="auto"/>
          </w:rPr>
          <w:t>Beste</w:t>
        </w:r>
        <w:proofErr w:type="spellEnd"/>
        <w:r w:rsidRPr="008D545B">
          <w:rPr>
            <w:rFonts w:asciiTheme="minorHAnsi" w:eastAsia="Times New Roman" w:hAnsiTheme="minorHAnsi" w:cstheme="minorHAnsi"/>
            <w:iCs/>
            <w:color w:val="auto"/>
          </w:rPr>
          <w:t xml:space="preserve"> Darstellerin</w:t>
        </w:r>
      </w:hyperlink>
      <w:r w:rsidRPr="008D545B">
        <w:rPr>
          <w:rFonts w:asciiTheme="minorHAnsi" w:eastAsia="Times New Roman" w:hAnsiTheme="minorHAnsi" w:cstheme="minorHAnsi"/>
          <w:color w:val="auto"/>
        </w:rPr>
        <w:t xml:space="preserve"> gemeinsam mit dem weiblichen Schauspielensemble von </w:t>
      </w:r>
      <w:r w:rsidRPr="008D545B">
        <w:rPr>
          <w:rFonts w:asciiTheme="minorHAnsi" w:eastAsia="Times New Roman" w:hAnsiTheme="minorHAnsi" w:cstheme="minorHAnsi"/>
          <w:iCs/>
          <w:color w:val="auto"/>
        </w:rPr>
        <w:t>8 Frauen</w:t>
      </w:r>
    </w:p>
    <w:p w:rsidR="008D545B" w:rsidRPr="008D545B" w:rsidRDefault="008D545B" w:rsidP="008D545B">
      <w:pPr>
        <w:numPr>
          <w:ilvl w:val="0"/>
          <w:numId w:val="35"/>
        </w:numPr>
        <w:spacing w:before="100" w:beforeAutospacing="1" w:after="100" w:afterAutospacing="1" w:line="240" w:lineRule="auto"/>
        <w:rPr>
          <w:rFonts w:asciiTheme="minorHAnsi" w:eastAsia="Times New Roman" w:hAnsiTheme="minorHAnsi" w:cstheme="minorHAnsi"/>
          <w:color w:val="auto"/>
        </w:rPr>
      </w:pPr>
      <w:r w:rsidRPr="008D545B">
        <w:rPr>
          <w:rFonts w:asciiTheme="minorHAnsi" w:eastAsia="Times New Roman" w:hAnsiTheme="minorHAnsi" w:cstheme="minorHAnsi"/>
          <w:color w:val="auto"/>
        </w:rPr>
        <w:t xml:space="preserve">2003: </w:t>
      </w:r>
      <w:hyperlink r:id="rId211" w:tooltip="Romy-Schneider-Preis" w:history="1">
        <w:r w:rsidRPr="008D545B">
          <w:rPr>
            <w:rFonts w:asciiTheme="minorHAnsi" w:eastAsia="Times New Roman" w:hAnsiTheme="minorHAnsi" w:cstheme="minorHAnsi"/>
            <w:color w:val="auto"/>
          </w:rPr>
          <w:t>Romy-Schneider-Preis</w:t>
        </w:r>
      </w:hyperlink>
    </w:p>
    <w:p w:rsidR="008D545B" w:rsidRPr="008D545B" w:rsidRDefault="008D545B" w:rsidP="008D545B">
      <w:pPr>
        <w:numPr>
          <w:ilvl w:val="0"/>
          <w:numId w:val="35"/>
        </w:numPr>
        <w:spacing w:before="100" w:beforeAutospacing="1" w:after="100" w:afterAutospacing="1" w:line="240" w:lineRule="auto"/>
        <w:rPr>
          <w:rFonts w:asciiTheme="minorHAnsi" w:eastAsiaTheme="minorHAnsi" w:hAnsiTheme="minorHAnsi" w:cstheme="minorHAnsi"/>
          <w:color w:val="auto"/>
          <w:lang w:eastAsia="en-US"/>
        </w:rPr>
      </w:pPr>
      <w:r w:rsidRPr="008D545B">
        <w:rPr>
          <w:rFonts w:asciiTheme="minorHAnsi" w:eastAsia="Times New Roman" w:hAnsiTheme="minorHAnsi" w:cstheme="minorHAnsi"/>
          <w:color w:val="auto"/>
        </w:rPr>
        <w:t xml:space="preserve">2003: Darstellerpreis des </w:t>
      </w:r>
      <w:hyperlink r:id="rId212" w:tooltip="Chicago International Film Festival" w:history="1">
        <w:r w:rsidRPr="008D545B">
          <w:rPr>
            <w:rFonts w:asciiTheme="minorHAnsi" w:eastAsia="Times New Roman" w:hAnsiTheme="minorHAnsi" w:cstheme="minorHAnsi"/>
            <w:color w:val="auto"/>
          </w:rPr>
          <w:t>Chicago International Film Festival</w:t>
        </w:r>
      </w:hyperlink>
      <w:r w:rsidRPr="008D545B">
        <w:rPr>
          <w:rFonts w:asciiTheme="minorHAnsi" w:eastAsia="Times New Roman" w:hAnsiTheme="minorHAnsi" w:cstheme="minorHAnsi"/>
          <w:color w:val="auto"/>
        </w:rPr>
        <w:t xml:space="preserve"> für </w:t>
      </w:r>
      <w:r w:rsidRPr="008D545B">
        <w:rPr>
          <w:rFonts w:asciiTheme="minorHAnsi" w:eastAsia="Times New Roman" w:hAnsiTheme="minorHAnsi" w:cstheme="minorHAnsi"/>
          <w:iCs/>
          <w:color w:val="auto"/>
        </w:rPr>
        <w:t>Die kleine Lili</w:t>
      </w:r>
    </w:p>
    <w:p w:rsidR="003D52CE" w:rsidRDefault="003D52CE" w:rsidP="001D3633">
      <w:pPr>
        <w:pStyle w:val="Listenabsatz"/>
        <w:spacing w:after="160" w:line="259" w:lineRule="auto"/>
        <w:ind w:firstLine="0"/>
        <w:rPr>
          <w:sz w:val="24"/>
          <w:szCs w:val="24"/>
        </w:rPr>
      </w:pPr>
    </w:p>
    <w:p w:rsidR="001D3633" w:rsidRDefault="001D3633" w:rsidP="001D3633">
      <w:pPr>
        <w:pStyle w:val="Listenabsatz"/>
        <w:spacing w:after="160" w:line="259" w:lineRule="auto"/>
        <w:ind w:firstLine="0"/>
        <w:rPr>
          <w:sz w:val="24"/>
          <w:szCs w:val="24"/>
        </w:rPr>
      </w:pPr>
      <w:bookmarkStart w:id="0" w:name="_GoBack"/>
      <w:bookmarkEnd w:id="0"/>
      <w:r>
        <w:rPr>
          <w:noProof/>
          <w:sz w:val="24"/>
          <w:szCs w:val="24"/>
        </w:rPr>
        <w:drawing>
          <wp:anchor distT="0" distB="0" distL="114300" distR="114300" simplePos="0" relativeHeight="251719680" behindDoc="0" locked="0" layoutInCell="1" allowOverlap="1">
            <wp:simplePos x="0" y="0"/>
            <wp:positionH relativeFrom="column">
              <wp:posOffset>67945</wp:posOffset>
            </wp:positionH>
            <wp:positionV relativeFrom="paragraph">
              <wp:posOffset>198120</wp:posOffset>
            </wp:positionV>
            <wp:extent cx="5873750" cy="3021330"/>
            <wp:effectExtent l="0" t="0" r="0" b="762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4.jpg"/>
                    <pic:cNvPicPr/>
                  </pic:nvPicPr>
                  <pic:blipFill>
                    <a:blip r:embed="rId213">
                      <a:extLst>
                        <a:ext uri="{28A0092B-C50C-407E-A947-70E740481C1C}">
                          <a14:useLocalDpi xmlns:a14="http://schemas.microsoft.com/office/drawing/2010/main" val="0"/>
                        </a:ext>
                      </a:extLst>
                    </a:blip>
                    <a:stretch>
                      <a:fillRect/>
                    </a:stretch>
                  </pic:blipFill>
                  <pic:spPr>
                    <a:xfrm>
                      <a:off x="0" y="0"/>
                      <a:ext cx="5873750" cy="3021330"/>
                    </a:xfrm>
                    <a:prstGeom prst="rect">
                      <a:avLst/>
                    </a:prstGeom>
                  </pic:spPr>
                </pic:pic>
              </a:graphicData>
            </a:graphic>
            <wp14:sizeRelH relativeFrom="margin">
              <wp14:pctWidth>0</wp14:pctWidth>
            </wp14:sizeRelH>
            <wp14:sizeRelV relativeFrom="margin">
              <wp14:pctHeight>0</wp14:pctHeight>
            </wp14:sizeRelV>
          </wp:anchor>
        </w:drawing>
      </w:r>
    </w:p>
    <w:p w:rsidR="001D3633" w:rsidRPr="00AC1289" w:rsidRDefault="001D3633" w:rsidP="001D3633">
      <w:pPr>
        <w:pStyle w:val="Listenabsatz"/>
        <w:spacing w:after="160" w:line="259" w:lineRule="auto"/>
        <w:ind w:firstLine="0"/>
        <w:rPr>
          <w:sz w:val="24"/>
          <w:szCs w:val="24"/>
        </w:rPr>
      </w:pPr>
    </w:p>
    <w:p w:rsidR="00EC4A22" w:rsidRPr="007C2D7F" w:rsidRDefault="00EC4A22" w:rsidP="007C2D7F">
      <w:pPr>
        <w:ind w:left="0" w:firstLine="0"/>
        <w:rPr>
          <w:sz w:val="24"/>
          <w:szCs w:val="24"/>
        </w:rPr>
      </w:pPr>
    </w:p>
    <w:sectPr w:rsidR="00EC4A22" w:rsidRPr="007C2D7F">
      <w:pgSz w:w="11906" w:h="16838"/>
      <w:pgMar w:top="1459" w:right="1418" w:bottom="1143"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B08" w:rsidRDefault="00496B08" w:rsidP="009F606D">
      <w:pPr>
        <w:spacing w:after="0" w:line="240" w:lineRule="auto"/>
      </w:pPr>
      <w:r>
        <w:separator/>
      </w:r>
    </w:p>
  </w:endnote>
  <w:endnote w:type="continuationSeparator" w:id="0">
    <w:p w:rsidR="00496B08" w:rsidRDefault="00496B08" w:rsidP="009F6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B08" w:rsidRDefault="00496B08" w:rsidP="009F606D">
      <w:pPr>
        <w:spacing w:after="0" w:line="240" w:lineRule="auto"/>
      </w:pPr>
      <w:r>
        <w:separator/>
      </w:r>
    </w:p>
  </w:footnote>
  <w:footnote w:type="continuationSeparator" w:id="0">
    <w:p w:rsidR="00496B08" w:rsidRDefault="00496B08" w:rsidP="009F6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6D70"/>
    <w:multiLevelType w:val="multilevel"/>
    <w:tmpl w:val="3D00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E03DB"/>
    <w:multiLevelType w:val="hybridMultilevel"/>
    <w:tmpl w:val="EDDA5B20"/>
    <w:lvl w:ilvl="0" w:tplc="A78E6C6C">
      <w:start w:val="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795DC2"/>
    <w:multiLevelType w:val="hybridMultilevel"/>
    <w:tmpl w:val="58869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993B0B"/>
    <w:multiLevelType w:val="hybridMultilevel"/>
    <w:tmpl w:val="C54A5C26"/>
    <w:lvl w:ilvl="0" w:tplc="9D58E1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8E59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1C0C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3A11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5409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726B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0C57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AE55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BAD7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BF34AA"/>
    <w:multiLevelType w:val="hybridMultilevel"/>
    <w:tmpl w:val="4D005A4A"/>
    <w:lvl w:ilvl="0" w:tplc="04070001">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5" w15:restartNumberingAfterBreak="0">
    <w:nsid w:val="0C764D7C"/>
    <w:multiLevelType w:val="hybridMultilevel"/>
    <w:tmpl w:val="A9D4C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5200FF"/>
    <w:multiLevelType w:val="multilevel"/>
    <w:tmpl w:val="DD78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917CD"/>
    <w:multiLevelType w:val="hybridMultilevel"/>
    <w:tmpl w:val="96EC7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8232C1"/>
    <w:multiLevelType w:val="hybridMultilevel"/>
    <w:tmpl w:val="7F509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D73A13"/>
    <w:multiLevelType w:val="multilevel"/>
    <w:tmpl w:val="3120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B40FC"/>
    <w:multiLevelType w:val="multilevel"/>
    <w:tmpl w:val="7B20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351436"/>
    <w:multiLevelType w:val="hybridMultilevel"/>
    <w:tmpl w:val="4628D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874183"/>
    <w:multiLevelType w:val="hybridMultilevel"/>
    <w:tmpl w:val="490E0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9B2B5F"/>
    <w:multiLevelType w:val="hybridMultilevel"/>
    <w:tmpl w:val="1CC03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981D30"/>
    <w:multiLevelType w:val="hybridMultilevel"/>
    <w:tmpl w:val="06D0D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036E7A"/>
    <w:multiLevelType w:val="hybridMultilevel"/>
    <w:tmpl w:val="151AC416"/>
    <w:lvl w:ilvl="0" w:tplc="35A0CA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86A1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B47D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22FA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DE11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2E1C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34B4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AAAE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5033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46416C5"/>
    <w:multiLevelType w:val="hybridMultilevel"/>
    <w:tmpl w:val="0324D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4D4499"/>
    <w:multiLevelType w:val="hybridMultilevel"/>
    <w:tmpl w:val="C4EC2432"/>
    <w:lvl w:ilvl="0" w:tplc="04070001">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8" w15:restartNumberingAfterBreak="0">
    <w:nsid w:val="41E70A56"/>
    <w:multiLevelType w:val="hybridMultilevel"/>
    <w:tmpl w:val="705E65D0"/>
    <w:lvl w:ilvl="0" w:tplc="5018284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FA824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96171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4A02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78ACA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8815F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3E12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CA6F8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AE408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6211278"/>
    <w:multiLevelType w:val="hybridMultilevel"/>
    <w:tmpl w:val="8E827F6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94B143E"/>
    <w:multiLevelType w:val="hybridMultilevel"/>
    <w:tmpl w:val="6F882D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C4C37A9"/>
    <w:multiLevelType w:val="multilevel"/>
    <w:tmpl w:val="15941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900F8"/>
    <w:multiLevelType w:val="hybridMultilevel"/>
    <w:tmpl w:val="94667A18"/>
    <w:lvl w:ilvl="0" w:tplc="19FE9FEA">
      <w:numFmt w:val="bullet"/>
      <w:lvlText w:val="•"/>
      <w:lvlJc w:val="left"/>
      <w:pPr>
        <w:ind w:left="1070" w:hanging="71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711443"/>
    <w:multiLevelType w:val="hybridMultilevel"/>
    <w:tmpl w:val="EC72934C"/>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7035653"/>
    <w:multiLevelType w:val="multilevel"/>
    <w:tmpl w:val="032C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D0551"/>
    <w:multiLevelType w:val="hybridMultilevel"/>
    <w:tmpl w:val="61543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964619"/>
    <w:multiLevelType w:val="hybridMultilevel"/>
    <w:tmpl w:val="BAA0449E"/>
    <w:lvl w:ilvl="0" w:tplc="E0FCE768">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46598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54C85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AC763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6225B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D4C2C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285CF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5A31E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60D1B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8C25928"/>
    <w:multiLevelType w:val="hybridMultilevel"/>
    <w:tmpl w:val="007CE1D6"/>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28" w15:restartNumberingAfterBreak="0">
    <w:nsid w:val="598105D2"/>
    <w:multiLevelType w:val="multilevel"/>
    <w:tmpl w:val="FBA6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B1732"/>
    <w:multiLevelType w:val="hybridMultilevel"/>
    <w:tmpl w:val="3800E448"/>
    <w:lvl w:ilvl="0" w:tplc="53BE2F8C">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18537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44398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C082E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6AF3B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76B19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62C29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DC293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A209A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88A34CE"/>
    <w:multiLevelType w:val="hybridMultilevel"/>
    <w:tmpl w:val="F216E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C4B416E"/>
    <w:multiLevelType w:val="hybridMultilevel"/>
    <w:tmpl w:val="CE449FA6"/>
    <w:lvl w:ilvl="0" w:tplc="04070001">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32" w15:restartNumberingAfterBreak="0">
    <w:nsid w:val="74E431B5"/>
    <w:multiLevelType w:val="hybridMultilevel"/>
    <w:tmpl w:val="36AAA4C0"/>
    <w:lvl w:ilvl="0" w:tplc="04070001">
      <w:start w:val="1"/>
      <w:numFmt w:val="bullet"/>
      <w:lvlText w:val=""/>
      <w:lvlJc w:val="left"/>
      <w:pPr>
        <w:ind w:left="1650" w:hanging="360"/>
      </w:pPr>
      <w:rPr>
        <w:rFonts w:ascii="Symbol" w:hAnsi="Symbol" w:hint="default"/>
      </w:rPr>
    </w:lvl>
    <w:lvl w:ilvl="1" w:tplc="04070003" w:tentative="1">
      <w:start w:val="1"/>
      <w:numFmt w:val="bullet"/>
      <w:lvlText w:val="o"/>
      <w:lvlJc w:val="left"/>
      <w:pPr>
        <w:ind w:left="2370" w:hanging="360"/>
      </w:pPr>
      <w:rPr>
        <w:rFonts w:ascii="Courier New" w:hAnsi="Courier New" w:cs="Courier New" w:hint="default"/>
      </w:rPr>
    </w:lvl>
    <w:lvl w:ilvl="2" w:tplc="04070005" w:tentative="1">
      <w:start w:val="1"/>
      <w:numFmt w:val="bullet"/>
      <w:lvlText w:val=""/>
      <w:lvlJc w:val="left"/>
      <w:pPr>
        <w:ind w:left="3090" w:hanging="360"/>
      </w:pPr>
      <w:rPr>
        <w:rFonts w:ascii="Wingdings" w:hAnsi="Wingdings" w:hint="default"/>
      </w:rPr>
    </w:lvl>
    <w:lvl w:ilvl="3" w:tplc="04070001" w:tentative="1">
      <w:start w:val="1"/>
      <w:numFmt w:val="bullet"/>
      <w:lvlText w:val=""/>
      <w:lvlJc w:val="left"/>
      <w:pPr>
        <w:ind w:left="3810" w:hanging="360"/>
      </w:pPr>
      <w:rPr>
        <w:rFonts w:ascii="Symbol" w:hAnsi="Symbol" w:hint="default"/>
      </w:rPr>
    </w:lvl>
    <w:lvl w:ilvl="4" w:tplc="04070003" w:tentative="1">
      <w:start w:val="1"/>
      <w:numFmt w:val="bullet"/>
      <w:lvlText w:val="o"/>
      <w:lvlJc w:val="left"/>
      <w:pPr>
        <w:ind w:left="4530" w:hanging="360"/>
      </w:pPr>
      <w:rPr>
        <w:rFonts w:ascii="Courier New" w:hAnsi="Courier New" w:cs="Courier New" w:hint="default"/>
      </w:rPr>
    </w:lvl>
    <w:lvl w:ilvl="5" w:tplc="04070005" w:tentative="1">
      <w:start w:val="1"/>
      <w:numFmt w:val="bullet"/>
      <w:lvlText w:val=""/>
      <w:lvlJc w:val="left"/>
      <w:pPr>
        <w:ind w:left="5250" w:hanging="360"/>
      </w:pPr>
      <w:rPr>
        <w:rFonts w:ascii="Wingdings" w:hAnsi="Wingdings" w:hint="default"/>
      </w:rPr>
    </w:lvl>
    <w:lvl w:ilvl="6" w:tplc="04070001" w:tentative="1">
      <w:start w:val="1"/>
      <w:numFmt w:val="bullet"/>
      <w:lvlText w:val=""/>
      <w:lvlJc w:val="left"/>
      <w:pPr>
        <w:ind w:left="5970" w:hanging="360"/>
      </w:pPr>
      <w:rPr>
        <w:rFonts w:ascii="Symbol" w:hAnsi="Symbol" w:hint="default"/>
      </w:rPr>
    </w:lvl>
    <w:lvl w:ilvl="7" w:tplc="04070003" w:tentative="1">
      <w:start w:val="1"/>
      <w:numFmt w:val="bullet"/>
      <w:lvlText w:val="o"/>
      <w:lvlJc w:val="left"/>
      <w:pPr>
        <w:ind w:left="6690" w:hanging="360"/>
      </w:pPr>
      <w:rPr>
        <w:rFonts w:ascii="Courier New" w:hAnsi="Courier New" w:cs="Courier New" w:hint="default"/>
      </w:rPr>
    </w:lvl>
    <w:lvl w:ilvl="8" w:tplc="04070005" w:tentative="1">
      <w:start w:val="1"/>
      <w:numFmt w:val="bullet"/>
      <w:lvlText w:val=""/>
      <w:lvlJc w:val="left"/>
      <w:pPr>
        <w:ind w:left="7410" w:hanging="360"/>
      </w:pPr>
      <w:rPr>
        <w:rFonts w:ascii="Wingdings" w:hAnsi="Wingdings" w:hint="default"/>
      </w:rPr>
    </w:lvl>
  </w:abstractNum>
  <w:abstractNum w:abstractNumId="33" w15:restartNumberingAfterBreak="0">
    <w:nsid w:val="79E47C39"/>
    <w:multiLevelType w:val="hybridMultilevel"/>
    <w:tmpl w:val="F1A87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356406"/>
    <w:multiLevelType w:val="hybridMultilevel"/>
    <w:tmpl w:val="0172E280"/>
    <w:lvl w:ilvl="0" w:tplc="04070001">
      <w:start w:val="1"/>
      <w:numFmt w:val="bullet"/>
      <w:lvlText w:val=""/>
      <w:lvlJc w:val="left"/>
      <w:pPr>
        <w:ind w:left="1650" w:hanging="360"/>
      </w:pPr>
      <w:rPr>
        <w:rFonts w:ascii="Symbol" w:hAnsi="Symbol" w:hint="default"/>
      </w:rPr>
    </w:lvl>
    <w:lvl w:ilvl="1" w:tplc="04070003" w:tentative="1">
      <w:start w:val="1"/>
      <w:numFmt w:val="bullet"/>
      <w:lvlText w:val="o"/>
      <w:lvlJc w:val="left"/>
      <w:pPr>
        <w:ind w:left="2370" w:hanging="360"/>
      </w:pPr>
      <w:rPr>
        <w:rFonts w:ascii="Courier New" w:hAnsi="Courier New" w:cs="Courier New" w:hint="default"/>
      </w:rPr>
    </w:lvl>
    <w:lvl w:ilvl="2" w:tplc="04070005" w:tentative="1">
      <w:start w:val="1"/>
      <w:numFmt w:val="bullet"/>
      <w:lvlText w:val=""/>
      <w:lvlJc w:val="left"/>
      <w:pPr>
        <w:ind w:left="3090" w:hanging="360"/>
      </w:pPr>
      <w:rPr>
        <w:rFonts w:ascii="Wingdings" w:hAnsi="Wingdings" w:hint="default"/>
      </w:rPr>
    </w:lvl>
    <w:lvl w:ilvl="3" w:tplc="04070001" w:tentative="1">
      <w:start w:val="1"/>
      <w:numFmt w:val="bullet"/>
      <w:lvlText w:val=""/>
      <w:lvlJc w:val="left"/>
      <w:pPr>
        <w:ind w:left="3810" w:hanging="360"/>
      </w:pPr>
      <w:rPr>
        <w:rFonts w:ascii="Symbol" w:hAnsi="Symbol" w:hint="default"/>
      </w:rPr>
    </w:lvl>
    <w:lvl w:ilvl="4" w:tplc="04070003" w:tentative="1">
      <w:start w:val="1"/>
      <w:numFmt w:val="bullet"/>
      <w:lvlText w:val="o"/>
      <w:lvlJc w:val="left"/>
      <w:pPr>
        <w:ind w:left="4530" w:hanging="360"/>
      </w:pPr>
      <w:rPr>
        <w:rFonts w:ascii="Courier New" w:hAnsi="Courier New" w:cs="Courier New" w:hint="default"/>
      </w:rPr>
    </w:lvl>
    <w:lvl w:ilvl="5" w:tplc="04070005" w:tentative="1">
      <w:start w:val="1"/>
      <w:numFmt w:val="bullet"/>
      <w:lvlText w:val=""/>
      <w:lvlJc w:val="left"/>
      <w:pPr>
        <w:ind w:left="5250" w:hanging="360"/>
      </w:pPr>
      <w:rPr>
        <w:rFonts w:ascii="Wingdings" w:hAnsi="Wingdings" w:hint="default"/>
      </w:rPr>
    </w:lvl>
    <w:lvl w:ilvl="6" w:tplc="04070001" w:tentative="1">
      <w:start w:val="1"/>
      <w:numFmt w:val="bullet"/>
      <w:lvlText w:val=""/>
      <w:lvlJc w:val="left"/>
      <w:pPr>
        <w:ind w:left="5970" w:hanging="360"/>
      </w:pPr>
      <w:rPr>
        <w:rFonts w:ascii="Symbol" w:hAnsi="Symbol" w:hint="default"/>
      </w:rPr>
    </w:lvl>
    <w:lvl w:ilvl="7" w:tplc="04070003" w:tentative="1">
      <w:start w:val="1"/>
      <w:numFmt w:val="bullet"/>
      <w:lvlText w:val="o"/>
      <w:lvlJc w:val="left"/>
      <w:pPr>
        <w:ind w:left="6690" w:hanging="360"/>
      </w:pPr>
      <w:rPr>
        <w:rFonts w:ascii="Courier New" w:hAnsi="Courier New" w:cs="Courier New" w:hint="default"/>
      </w:rPr>
    </w:lvl>
    <w:lvl w:ilvl="8" w:tplc="04070005" w:tentative="1">
      <w:start w:val="1"/>
      <w:numFmt w:val="bullet"/>
      <w:lvlText w:val=""/>
      <w:lvlJc w:val="left"/>
      <w:pPr>
        <w:ind w:left="7410" w:hanging="360"/>
      </w:pPr>
      <w:rPr>
        <w:rFonts w:ascii="Wingdings" w:hAnsi="Wingdings" w:hint="default"/>
      </w:rPr>
    </w:lvl>
  </w:abstractNum>
  <w:abstractNum w:abstractNumId="35" w15:restartNumberingAfterBreak="0">
    <w:nsid w:val="7F0C480D"/>
    <w:multiLevelType w:val="hybridMultilevel"/>
    <w:tmpl w:val="B63CA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AB056C"/>
    <w:multiLevelType w:val="hybridMultilevel"/>
    <w:tmpl w:val="EE806D22"/>
    <w:lvl w:ilvl="0" w:tplc="C572564A">
      <w:start w:val="2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FD847DE"/>
    <w:multiLevelType w:val="hybridMultilevel"/>
    <w:tmpl w:val="B4DE3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29"/>
  </w:num>
  <w:num w:numId="4">
    <w:abstractNumId w:val="26"/>
  </w:num>
  <w:num w:numId="5">
    <w:abstractNumId w:val="3"/>
  </w:num>
  <w:num w:numId="6">
    <w:abstractNumId w:val="8"/>
  </w:num>
  <w:num w:numId="7">
    <w:abstractNumId w:val="2"/>
  </w:num>
  <w:num w:numId="8">
    <w:abstractNumId w:val="37"/>
  </w:num>
  <w:num w:numId="9">
    <w:abstractNumId w:val="33"/>
  </w:num>
  <w:num w:numId="10">
    <w:abstractNumId w:val="16"/>
  </w:num>
  <w:num w:numId="11">
    <w:abstractNumId w:val="25"/>
  </w:num>
  <w:num w:numId="12">
    <w:abstractNumId w:val="12"/>
  </w:num>
  <w:num w:numId="13">
    <w:abstractNumId w:val="11"/>
  </w:num>
  <w:num w:numId="14">
    <w:abstractNumId w:val="5"/>
  </w:num>
  <w:num w:numId="15">
    <w:abstractNumId w:val="24"/>
  </w:num>
  <w:num w:numId="16">
    <w:abstractNumId w:val="20"/>
  </w:num>
  <w:num w:numId="17">
    <w:abstractNumId w:val="35"/>
  </w:num>
  <w:num w:numId="18">
    <w:abstractNumId w:val="36"/>
  </w:num>
  <w:num w:numId="19">
    <w:abstractNumId w:val="1"/>
  </w:num>
  <w:num w:numId="20">
    <w:abstractNumId w:val="14"/>
  </w:num>
  <w:num w:numId="21">
    <w:abstractNumId w:val="17"/>
  </w:num>
  <w:num w:numId="22">
    <w:abstractNumId w:val="4"/>
  </w:num>
  <w:num w:numId="23">
    <w:abstractNumId w:val="31"/>
  </w:num>
  <w:num w:numId="24">
    <w:abstractNumId w:val="7"/>
  </w:num>
  <w:num w:numId="25">
    <w:abstractNumId w:val="34"/>
  </w:num>
  <w:num w:numId="26">
    <w:abstractNumId w:val="32"/>
  </w:num>
  <w:num w:numId="27">
    <w:abstractNumId w:val="30"/>
  </w:num>
  <w:num w:numId="28">
    <w:abstractNumId w:val="19"/>
  </w:num>
  <w:num w:numId="29">
    <w:abstractNumId w:val="23"/>
  </w:num>
  <w:num w:numId="30">
    <w:abstractNumId w:val="6"/>
  </w:num>
  <w:num w:numId="31">
    <w:abstractNumId w:val="28"/>
  </w:num>
  <w:num w:numId="32">
    <w:abstractNumId w:val="9"/>
  </w:num>
  <w:num w:numId="33">
    <w:abstractNumId w:val="0"/>
  </w:num>
  <w:num w:numId="34">
    <w:abstractNumId w:val="10"/>
  </w:num>
  <w:num w:numId="35">
    <w:abstractNumId w:val="21"/>
  </w:num>
  <w:num w:numId="36">
    <w:abstractNumId w:val="27"/>
  </w:num>
  <w:num w:numId="37">
    <w:abstractNumId w:val="13"/>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DF"/>
    <w:rsid w:val="00006772"/>
    <w:rsid w:val="000177B9"/>
    <w:rsid w:val="00051FB9"/>
    <w:rsid w:val="000904D7"/>
    <w:rsid w:val="000A2089"/>
    <w:rsid w:val="000B392F"/>
    <w:rsid w:val="000D1B96"/>
    <w:rsid w:val="000E6325"/>
    <w:rsid w:val="000F72C2"/>
    <w:rsid w:val="00107395"/>
    <w:rsid w:val="001D3633"/>
    <w:rsid w:val="00211917"/>
    <w:rsid w:val="002351C6"/>
    <w:rsid w:val="00280397"/>
    <w:rsid w:val="00280D6A"/>
    <w:rsid w:val="002A0BA3"/>
    <w:rsid w:val="002F391F"/>
    <w:rsid w:val="003325F9"/>
    <w:rsid w:val="003859AB"/>
    <w:rsid w:val="00396DEE"/>
    <w:rsid w:val="003B594E"/>
    <w:rsid w:val="003D52CE"/>
    <w:rsid w:val="00431D79"/>
    <w:rsid w:val="00452157"/>
    <w:rsid w:val="00494D69"/>
    <w:rsid w:val="00496B08"/>
    <w:rsid w:val="005018C3"/>
    <w:rsid w:val="005447B4"/>
    <w:rsid w:val="00572590"/>
    <w:rsid w:val="00576D80"/>
    <w:rsid w:val="005860FC"/>
    <w:rsid w:val="00597536"/>
    <w:rsid w:val="005D53F5"/>
    <w:rsid w:val="00621A16"/>
    <w:rsid w:val="00647CF8"/>
    <w:rsid w:val="00653302"/>
    <w:rsid w:val="006B6D14"/>
    <w:rsid w:val="006C48B3"/>
    <w:rsid w:val="006C4D12"/>
    <w:rsid w:val="006F00C3"/>
    <w:rsid w:val="00705A6E"/>
    <w:rsid w:val="00751650"/>
    <w:rsid w:val="007619E5"/>
    <w:rsid w:val="007C2D7F"/>
    <w:rsid w:val="007E52D6"/>
    <w:rsid w:val="00825269"/>
    <w:rsid w:val="008B4AE1"/>
    <w:rsid w:val="008D545B"/>
    <w:rsid w:val="00951FC3"/>
    <w:rsid w:val="00964F8F"/>
    <w:rsid w:val="009F606D"/>
    <w:rsid w:val="009F6683"/>
    <w:rsid w:val="00A159DA"/>
    <w:rsid w:val="00A70B9A"/>
    <w:rsid w:val="00A73CC9"/>
    <w:rsid w:val="00AA6075"/>
    <w:rsid w:val="00AE540F"/>
    <w:rsid w:val="00B074BB"/>
    <w:rsid w:val="00B122F2"/>
    <w:rsid w:val="00B5478F"/>
    <w:rsid w:val="00B567AF"/>
    <w:rsid w:val="00B828DF"/>
    <w:rsid w:val="00BD0453"/>
    <w:rsid w:val="00BD4233"/>
    <w:rsid w:val="00BE2A4D"/>
    <w:rsid w:val="00C167CF"/>
    <w:rsid w:val="00C24CE8"/>
    <w:rsid w:val="00C27CD0"/>
    <w:rsid w:val="00C661E9"/>
    <w:rsid w:val="00C673A9"/>
    <w:rsid w:val="00C85F14"/>
    <w:rsid w:val="00CA0D0A"/>
    <w:rsid w:val="00CC39B8"/>
    <w:rsid w:val="00CD1A40"/>
    <w:rsid w:val="00CE53DD"/>
    <w:rsid w:val="00CF653B"/>
    <w:rsid w:val="00D015CE"/>
    <w:rsid w:val="00D270CE"/>
    <w:rsid w:val="00D70187"/>
    <w:rsid w:val="00D7703F"/>
    <w:rsid w:val="00D77BD7"/>
    <w:rsid w:val="00D93A95"/>
    <w:rsid w:val="00E62FD3"/>
    <w:rsid w:val="00E86697"/>
    <w:rsid w:val="00EC4A22"/>
    <w:rsid w:val="00F239FA"/>
    <w:rsid w:val="00F4278B"/>
    <w:rsid w:val="00F66F26"/>
    <w:rsid w:val="00FA0943"/>
    <w:rsid w:val="00FF68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77FA"/>
  <w15:docId w15:val="{DD6786CD-8C1C-4614-8344-5E7555CD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673A9"/>
    <w:pPr>
      <w:spacing w:after="9" w:line="248" w:lineRule="auto"/>
      <w:ind w:left="10" w:hanging="10"/>
    </w:pPr>
    <w:rPr>
      <w:rFonts w:ascii="Calibri" w:eastAsia="Calibri" w:hAnsi="Calibri" w:cs="Calibri"/>
      <w:color w:val="000000"/>
    </w:rPr>
  </w:style>
  <w:style w:type="paragraph" w:styleId="berschrift1">
    <w:name w:val="heading 1"/>
    <w:next w:val="Standard"/>
    <w:link w:val="berschrift1Zchn"/>
    <w:uiPriority w:val="9"/>
    <w:qFormat/>
    <w:pPr>
      <w:keepNext/>
      <w:keepLines/>
      <w:spacing w:after="0"/>
      <w:ind w:right="1559"/>
      <w:jc w:val="right"/>
      <w:outlineLvl w:val="0"/>
    </w:pPr>
    <w:rPr>
      <w:rFonts w:ascii="Calibri" w:eastAsia="Calibri" w:hAnsi="Calibri" w:cs="Calibri"/>
      <w:b/>
      <w:color w:val="000000"/>
      <w:sz w:val="32"/>
    </w:rPr>
  </w:style>
  <w:style w:type="paragraph" w:styleId="berschrift2">
    <w:name w:val="heading 2"/>
    <w:basedOn w:val="Standard"/>
    <w:next w:val="Standard"/>
    <w:link w:val="berschrift2Zchn"/>
    <w:uiPriority w:val="9"/>
    <w:semiHidden/>
    <w:unhideWhenUsed/>
    <w:qFormat/>
    <w:rsid w:val="000F72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0F72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0F72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libri" w:eastAsia="Calibri" w:hAnsi="Calibri" w:cs="Calibri"/>
      <w:b/>
      <w:color w:val="000000"/>
      <w:sz w:val="32"/>
    </w:rPr>
  </w:style>
  <w:style w:type="paragraph" w:styleId="KeinLeerraum">
    <w:name w:val="No Spacing"/>
    <w:uiPriority w:val="1"/>
    <w:qFormat/>
    <w:rsid w:val="00006772"/>
    <w:pPr>
      <w:spacing w:after="0" w:line="240" w:lineRule="auto"/>
    </w:pPr>
    <w:rPr>
      <w:rFonts w:eastAsiaTheme="minorHAnsi"/>
      <w:lang w:eastAsia="en-US"/>
    </w:rPr>
  </w:style>
  <w:style w:type="character" w:customStyle="1" w:styleId="st">
    <w:name w:val="st"/>
    <w:basedOn w:val="Absatz-Standardschriftart"/>
    <w:rsid w:val="00006772"/>
  </w:style>
  <w:style w:type="character" w:customStyle="1" w:styleId="berschrift2Zchn">
    <w:name w:val="Überschrift 2 Zchn"/>
    <w:basedOn w:val="Absatz-Standardschriftart"/>
    <w:link w:val="berschrift2"/>
    <w:uiPriority w:val="9"/>
    <w:semiHidden/>
    <w:rsid w:val="000F72C2"/>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0F72C2"/>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0F72C2"/>
    <w:rPr>
      <w:rFonts w:asciiTheme="majorHAnsi" w:eastAsiaTheme="majorEastAsia" w:hAnsiTheme="majorHAnsi" w:cstheme="majorBidi"/>
      <w:i/>
      <w:iCs/>
      <w:color w:val="2F5496" w:themeColor="accent1" w:themeShade="BF"/>
    </w:rPr>
  </w:style>
  <w:style w:type="paragraph" w:styleId="Listenabsatz">
    <w:name w:val="List Paragraph"/>
    <w:basedOn w:val="Standard"/>
    <w:uiPriority w:val="34"/>
    <w:qFormat/>
    <w:rsid w:val="00AA6075"/>
    <w:pPr>
      <w:ind w:left="720"/>
      <w:contextualSpacing/>
    </w:pPr>
  </w:style>
  <w:style w:type="paragraph" w:styleId="Kopfzeile">
    <w:name w:val="header"/>
    <w:basedOn w:val="Standard"/>
    <w:link w:val="KopfzeileZchn"/>
    <w:uiPriority w:val="99"/>
    <w:unhideWhenUsed/>
    <w:rsid w:val="009F60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606D"/>
    <w:rPr>
      <w:rFonts w:ascii="Calibri" w:eastAsia="Calibri" w:hAnsi="Calibri" w:cs="Calibri"/>
      <w:color w:val="000000"/>
    </w:rPr>
  </w:style>
  <w:style w:type="paragraph" w:styleId="Fuzeile">
    <w:name w:val="footer"/>
    <w:basedOn w:val="Standard"/>
    <w:link w:val="FuzeileZchn"/>
    <w:uiPriority w:val="99"/>
    <w:unhideWhenUsed/>
    <w:rsid w:val="009F60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606D"/>
    <w:rPr>
      <w:rFonts w:ascii="Calibri" w:eastAsia="Calibri" w:hAnsi="Calibri" w:cs="Calibri"/>
      <w:color w:val="000000"/>
    </w:rPr>
  </w:style>
  <w:style w:type="paragraph" w:styleId="StandardWeb">
    <w:name w:val="Normal (Web)"/>
    <w:basedOn w:val="Standard"/>
    <w:uiPriority w:val="99"/>
    <w:unhideWhenUsed/>
    <w:rsid w:val="00FA094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Absatz-Standardschriftart"/>
    <w:uiPriority w:val="99"/>
    <w:unhideWhenUsed/>
    <w:rsid w:val="00C167CF"/>
    <w:rPr>
      <w:color w:val="0563C1" w:themeColor="hyperlink"/>
      <w:u w:val="single"/>
    </w:rPr>
  </w:style>
  <w:style w:type="character" w:styleId="NichtaufgelsteErwhnung">
    <w:name w:val="Unresolved Mention"/>
    <w:basedOn w:val="Absatz-Standardschriftart"/>
    <w:uiPriority w:val="99"/>
    <w:semiHidden/>
    <w:unhideWhenUsed/>
    <w:rsid w:val="00C167CF"/>
    <w:rPr>
      <w:color w:val="605E5C"/>
      <w:shd w:val="clear" w:color="auto" w:fill="E1DFDD"/>
    </w:rPr>
  </w:style>
  <w:style w:type="character" w:styleId="BesuchterLink">
    <w:name w:val="FollowedHyperlink"/>
    <w:basedOn w:val="Absatz-Standardschriftart"/>
    <w:uiPriority w:val="99"/>
    <w:semiHidden/>
    <w:unhideWhenUsed/>
    <w:rsid w:val="00C167CF"/>
    <w:rPr>
      <w:color w:val="954F72" w:themeColor="followedHyperlink"/>
      <w:u w:val="single"/>
    </w:rPr>
  </w:style>
  <w:style w:type="paragraph" w:styleId="Sprechblasentext">
    <w:name w:val="Balloon Text"/>
    <w:basedOn w:val="Standard"/>
    <w:link w:val="SprechblasentextZchn"/>
    <w:uiPriority w:val="99"/>
    <w:semiHidden/>
    <w:unhideWhenUsed/>
    <w:rsid w:val="008D545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545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6687">
      <w:bodyDiv w:val="1"/>
      <w:marLeft w:val="0"/>
      <w:marRight w:val="0"/>
      <w:marTop w:val="0"/>
      <w:marBottom w:val="0"/>
      <w:divBdr>
        <w:top w:val="none" w:sz="0" w:space="0" w:color="auto"/>
        <w:left w:val="none" w:sz="0" w:space="0" w:color="auto"/>
        <w:bottom w:val="none" w:sz="0" w:space="0" w:color="auto"/>
        <w:right w:val="none" w:sz="0" w:space="0" w:color="auto"/>
      </w:divBdr>
    </w:div>
    <w:div w:id="394207504">
      <w:bodyDiv w:val="1"/>
      <w:marLeft w:val="0"/>
      <w:marRight w:val="0"/>
      <w:marTop w:val="0"/>
      <w:marBottom w:val="0"/>
      <w:divBdr>
        <w:top w:val="none" w:sz="0" w:space="0" w:color="auto"/>
        <w:left w:val="none" w:sz="0" w:space="0" w:color="auto"/>
        <w:bottom w:val="none" w:sz="0" w:space="0" w:color="auto"/>
        <w:right w:val="none" w:sz="0" w:space="0" w:color="auto"/>
      </w:divBdr>
      <w:divsChild>
        <w:div w:id="706487094">
          <w:marLeft w:val="0"/>
          <w:marRight w:val="0"/>
          <w:marTop w:val="0"/>
          <w:marBottom w:val="0"/>
          <w:divBdr>
            <w:top w:val="none" w:sz="0" w:space="0" w:color="auto"/>
            <w:left w:val="none" w:sz="0" w:space="0" w:color="auto"/>
            <w:bottom w:val="none" w:sz="0" w:space="0" w:color="auto"/>
            <w:right w:val="none" w:sz="0" w:space="0" w:color="auto"/>
          </w:divBdr>
          <w:divsChild>
            <w:div w:id="1000424954">
              <w:marLeft w:val="0"/>
              <w:marRight w:val="0"/>
              <w:marTop w:val="0"/>
              <w:marBottom w:val="0"/>
              <w:divBdr>
                <w:top w:val="none" w:sz="0" w:space="0" w:color="auto"/>
                <w:left w:val="none" w:sz="0" w:space="0" w:color="auto"/>
                <w:bottom w:val="none" w:sz="0" w:space="0" w:color="auto"/>
                <w:right w:val="none" w:sz="0" w:space="0" w:color="auto"/>
              </w:divBdr>
              <w:divsChild>
                <w:div w:id="1929582191">
                  <w:marLeft w:val="0"/>
                  <w:marRight w:val="0"/>
                  <w:marTop w:val="0"/>
                  <w:marBottom w:val="0"/>
                  <w:divBdr>
                    <w:top w:val="none" w:sz="0" w:space="0" w:color="auto"/>
                    <w:left w:val="none" w:sz="0" w:space="0" w:color="auto"/>
                    <w:bottom w:val="none" w:sz="0" w:space="0" w:color="auto"/>
                    <w:right w:val="none" w:sz="0" w:space="0" w:color="auto"/>
                  </w:divBdr>
                  <w:divsChild>
                    <w:div w:id="17162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70089">
          <w:marLeft w:val="0"/>
          <w:marRight w:val="0"/>
          <w:marTop w:val="0"/>
          <w:marBottom w:val="0"/>
          <w:divBdr>
            <w:top w:val="none" w:sz="0" w:space="0" w:color="auto"/>
            <w:left w:val="none" w:sz="0" w:space="0" w:color="auto"/>
            <w:bottom w:val="none" w:sz="0" w:space="0" w:color="auto"/>
            <w:right w:val="none" w:sz="0" w:space="0" w:color="auto"/>
          </w:divBdr>
          <w:divsChild>
            <w:div w:id="1897743137">
              <w:marLeft w:val="0"/>
              <w:marRight w:val="0"/>
              <w:marTop w:val="0"/>
              <w:marBottom w:val="0"/>
              <w:divBdr>
                <w:top w:val="none" w:sz="0" w:space="0" w:color="auto"/>
                <w:left w:val="none" w:sz="0" w:space="0" w:color="auto"/>
                <w:bottom w:val="none" w:sz="0" w:space="0" w:color="auto"/>
                <w:right w:val="none" w:sz="0" w:space="0" w:color="auto"/>
              </w:divBdr>
            </w:div>
          </w:divsChild>
        </w:div>
        <w:div w:id="1602452823">
          <w:marLeft w:val="0"/>
          <w:marRight w:val="0"/>
          <w:marTop w:val="0"/>
          <w:marBottom w:val="0"/>
          <w:divBdr>
            <w:top w:val="none" w:sz="0" w:space="0" w:color="auto"/>
            <w:left w:val="none" w:sz="0" w:space="0" w:color="auto"/>
            <w:bottom w:val="none" w:sz="0" w:space="0" w:color="auto"/>
            <w:right w:val="none" w:sz="0" w:space="0" w:color="auto"/>
          </w:divBdr>
          <w:divsChild>
            <w:div w:id="360283004">
              <w:marLeft w:val="0"/>
              <w:marRight w:val="0"/>
              <w:marTop w:val="0"/>
              <w:marBottom w:val="0"/>
              <w:divBdr>
                <w:top w:val="none" w:sz="0" w:space="0" w:color="auto"/>
                <w:left w:val="none" w:sz="0" w:space="0" w:color="auto"/>
                <w:bottom w:val="none" w:sz="0" w:space="0" w:color="auto"/>
                <w:right w:val="none" w:sz="0" w:space="0" w:color="auto"/>
              </w:divBdr>
              <w:divsChild>
                <w:div w:id="1876304492">
                  <w:marLeft w:val="0"/>
                  <w:marRight w:val="0"/>
                  <w:marTop w:val="0"/>
                  <w:marBottom w:val="0"/>
                  <w:divBdr>
                    <w:top w:val="none" w:sz="0" w:space="0" w:color="auto"/>
                    <w:left w:val="none" w:sz="0" w:space="0" w:color="auto"/>
                    <w:bottom w:val="none" w:sz="0" w:space="0" w:color="auto"/>
                    <w:right w:val="none" w:sz="0" w:space="0" w:color="auto"/>
                  </w:divBdr>
                  <w:divsChild>
                    <w:div w:id="761797033">
                      <w:marLeft w:val="0"/>
                      <w:marRight w:val="0"/>
                      <w:marTop w:val="0"/>
                      <w:marBottom w:val="0"/>
                      <w:divBdr>
                        <w:top w:val="none" w:sz="0" w:space="0" w:color="auto"/>
                        <w:left w:val="none" w:sz="0" w:space="0" w:color="auto"/>
                        <w:bottom w:val="none" w:sz="0" w:space="0" w:color="auto"/>
                        <w:right w:val="none" w:sz="0" w:space="0" w:color="auto"/>
                      </w:divBdr>
                      <w:divsChild>
                        <w:div w:id="395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96520">
          <w:marLeft w:val="0"/>
          <w:marRight w:val="0"/>
          <w:marTop w:val="0"/>
          <w:marBottom w:val="0"/>
          <w:divBdr>
            <w:top w:val="none" w:sz="0" w:space="0" w:color="auto"/>
            <w:left w:val="none" w:sz="0" w:space="0" w:color="auto"/>
            <w:bottom w:val="none" w:sz="0" w:space="0" w:color="auto"/>
            <w:right w:val="none" w:sz="0" w:space="0" w:color="auto"/>
          </w:divBdr>
          <w:divsChild>
            <w:div w:id="2109347348">
              <w:marLeft w:val="0"/>
              <w:marRight w:val="0"/>
              <w:marTop w:val="0"/>
              <w:marBottom w:val="0"/>
              <w:divBdr>
                <w:top w:val="none" w:sz="0" w:space="0" w:color="auto"/>
                <w:left w:val="none" w:sz="0" w:space="0" w:color="auto"/>
                <w:bottom w:val="none" w:sz="0" w:space="0" w:color="auto"/>
                <w:right w:val="none" w:sz="0" w:space="0" w:color="auto"/>
              </w:divBdr>
              <w:divsChild>
                <w:div w:id="1010181092">
                  <w:marLeft w:val="0"/>
                  <w:marRight w:val="0"/>
                  <w:marTop w:val="0"/>
                  <w:marBottom w:val="0"/>
                  <w:divBdr>
                    <w:top w:val="none" w:sz="0" w:space="0" w:color="auto"/>
                    <w:left w:val="none" w:sz="0" w:space="0" w:color="auto"/>
                    <w:bottom w:val="none" w:sz="0" w:space="0" w:color="auto"/>
                    <w:right w:val="none" w:sz="0" w:space="0" w:color="auto"/>
                  </w:divBdr>
                  <w:divsChild>
                    <w:div w:id="1433158889">
                      <w:marLeft w:val="0"/>
                      <w:marRight w:val="0"/>
                      <w:marTop w:val="0"/>
                      <w:marBottom w:val="0"/>
                      <w:divBdr>
                        <w:top w:val="none" w:sz="0" w:space="0" w:color="auto"/>
                        <w:left w:val="none" w:sz="0" w:space="0" w:color="auto"/>
                        <w:bottom w:val="none" w:sz="0" w:space="0" w:color="auto"/>
                        <w:right w:val="none" w:sz="0" w:space="0" w:color="auto"/>
                      </w:divBdr>
                      <w:divsChild>
                        <w:div w:id="2132049771">
                          <w:marLeft w:val="0"/>
                          <w:marRight w:val="0"/>
                          <w:marTop w:val="0"/>
                          <w:marBottom w:val="0"/>
                          <w:divBdr>
                            <w:top w:val="none" w:sz="0" w:space="0" w:color="auto"/>
                            <w:left w:val="none" w:sz="0" w:space="0" w:color="auto"/>
                            <w:bottom w:val="none" w:sz="0" w:space="0" w:color="auto"/>
                            <w:right w:val="none" w:sz="0" w:space="0" w:color="auto"/>
                          </w:divBdr>
                          <w:divsChild>
                            <w:div w:id="789475296">
                              <w:marLeft w:val="0"/>
                              <w:marRight w:val="0"/>
                              <w:marTop w:val="0"/>
                              <w:marBottom w:val="0"/>
                              <w:divBdr>
                                <w:top w:val="none" w:sz="0" w:space="0" w:color="auto"/>
                                <w:left w:val="none" w:sz="0" w:space="0" w:color="auto"/>
                                <w:bottom w:val="none" w:sz="0" w:space="0" w:color="auto"/>
                                <w:right w:val="none" w:sz="0" w:space="0" w:color="auto"/>
                              </w:divBdr>
                              <w:divsChild>
                                <w:div w:id="474762132">
                                  <w:marLeft w:val="0"/>
                                  <w:marRight w:val="0"/>
                                  <w:marTop w:val="0"/>
                                  <w:marBottom w:val="0"/>
                                  <w:divBdr>
                                    <w:top w:val="none" w:sz="0" w:space="0" w:color="auto"/>
                                    <w:left w:val="none" w:sz="0" w:space="0" w:color="auto"/>
                                    <w:bottom w:val="none" w:sz="0" w:space="0" w:color="auto"/>
                                    <w:right w:val="none" w:sz="0" w:space="0" w:color="auto"/>
                                  </w:divBdr>
                                </w:div>
                                <w:div w:id="2102873052">
                                  <w:marLeft w:val="0"/>
                                  <w:marRight w:val="0"/>
                                  <w:marTop w:val="0"/>
                                  <w:marBottom w:val="0"/>
                                  <w:divBdr>
                                    <w:top w:val="none" w:sz="0" w:space="0" w:color="auto"/>
                                    <w:left w:val="none" w:sz="0" w:space="0" w:color="auto"/>
                                    <w:bottom w:val="none" w:sz="0" w:space="0" w:color="auto"/>
                                    <w:right w:val="none" w:sz="0" w:space="0" w:color="auto"/>
                                  </w:divBdr>
                                </w:div>
                                <w:div w:id="54279780">
                                  <w:marLeft w:val="0"/>
                                  <w:marRight w:val="0"/>
                                  <w:marTop w:val="0"/>
                                  <w:marBottom w:val="0"/>
                                  <w:divBdr>
                                    <w:top w:val="none" w:sz="0" w:space="0" w:color="auto"/>
                                    <w:left w:val="none" w:sz="0" w:space="0" w:color="auto"/>
                                    <w:bottom w:val="none" w:sz="0" w:space="0" w:color="auto"/>
                                    <w:right w:val="none" w:sz="0" w:space="0" w:color="auto"/>
                                  </w:divBdr>
                                  <w:divsChild>
                                    <w:div w:id="14130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95938">
          <w:marLeft w:val="0"/>
          <w:marRight w:val="0"/>
          <w:marTop w:val="0"/>
          <w:marBottom w:val="0"/>
          <w:divBdr>
            <w:top w:val="none" w:sz="0" w:space="0" w:color="auto"/>
            <w:left w:val="none" w:sz="0" w:space="0" w:color="auto"/>
            <w:bottom w:val="none" w:sz="0" w:space="0" w:color="auto"/>
            <w:right w:val="none" w:sz="0" w:space="0" w:color="auto"/>
          </w:divBdr>
          <w:divsChild>
            <w:div w:id="5064195">
              <w:marLeft w:val="0"/>
              <w:marRight w:val="0"/>
              <w:marTop w:val="0"/>
              <w:marBottom w:val="0"/>
              <w:divBdr>
                <w:top w:val="none" w:sz="0" w:space="0" w:color="auto"/>
                <w:left w:val="none" w:sz="0" w:space="0" w:color="auto"/>
                <w:bottom w:val="none" w:sz="0" w:space="0" w:color="auto"/>
                <w:right w:val="none" w:sz="0" w:space="0" w:color="auto"/>
              </w:divBdr>
              <w:divsChild>
                <w:div w:id="252249148">
                  <w:marLeft w:val="0"/>
                  <w:marRight w:val="0"/>
                  <w:marTop w:val="0"/>
                  <w:marBottom w:val="0"/>
                  <w:divBdr>
                    <w:top w:val="none" w:sz="0" w:space="0" w:color="auto"/>
                    <w:left w:val="none" w:sz="0" w:space="0" w:color="auto"/>
                    <w:bottom w:val="none" w:sz="0" w:space="0" w:color="auto"/>
                    <w:right w:val="none" w:sz="0" w:space="0" w:color="auto"/>
                  </w:divBdr>
                  <w:divsChild>
                    <w:div w:id="370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6670">
          <w:marLeft w:val="0"/>
          <w:marRight w:val="0"/>
          <w:marTop w:val="0"/>
          <w:marBottom w:val="0"/>
          <w:divBdr>
            <w:top w:val="none" w:sz="0" w:space="0" w:color="auto"/>
            <w:left w:val="none" w:sz="0" w:space="0" w:color="auto"/>
            <w:bottom w:val="none" w:sz="0" w:space="0" w:color="auto"/>
            <w:right w:val="none" w:sz="0" w:space="0" w:color="auto"/>
          </w:divBdr>
          <w:divsChild>
            <w:div w:id="2146461552">
              <w:marLeft w:val="0"/>
              <w:marRight w:val="0"/>
              <w:marTop w:val="0"/>
              <w:marBottom w:val="0"/>
              <w:divBdr>
                <w:top w:val="none" w:sz="0" w:space="0" w:color="auto"/>
                <w:left w:val="none" w:sz="0" w:space="0" w:color="auto"/>
                <w:bottom w:val="none" w:sz="0" w:space="0" w:color="auto"/>
                <w:right w:val="none" w:sz="0" w:space="0" w:color="auto"/>
              </w:divBdr>
              <w:divsChild>
                <w:div w:id="49769309">
                  <w:marLeft w:val="0"/>
                  <w:marRight w:val="0"/>
                  <w:marTop w:val="0"/>
                  <w:marBottom w:val="0"/>
                  <w:divBdr>
                    <w:top w:val="none" w:sz="0" w:space="0" w:color="auto"/>
                    <w:left w:val="none" w:sz="0" w:space="0" w:color="auto"/>
                    <w:bottom w:val="none" w:sz="0" w:space="0" w:color="auto"/>
                    <w:right w:val="none" w:sz="0" w:space="0" w:color="auto"/>
                  </w:divBdr>
                  <w:divsChild>
                    <w:div w:id="1290088755">
                      <w:marLeft w:val="0"/>
                      <w:marRight w:val="0"/>
                      <w:marTop w:val="0"/>
                      <w:marBottom w:val="0"/>
                      <w:divBdr>
                        <w:top w:val="none" w:sz="0" w:space="0" w:color="auto"/>
                        <w:left w:val="none" w:sz="0" w:space="0" w:color="auto"/>
                        <w:bottom w:val="none" w:sz="0" w:space="0" w:color="auto"/>
                        <w:right w:val="none" w:sz="0" w:space="0" w:color="auto"/>
                      </w:divBdr>
                      <w:divsChild>
                        <w:div w:id="1197348609">
                          <w:marLeft w:val="0"/>
                          <w:marRight w:val="0"/>
                          <w:marTop w:val="0"/>
                          <w:marBottom w:val="0"/>
                          <w:divBdr>
                            <w:top w:val="none" w:sz="0" w:space="0" w:color="auto"/>
                            <w:left w:val="none" w:sz="0" w:space="0" w:color="auto"/>
                            <w:bottom w:val="none" w:sz="0" w:space="0" w:color="auto"/>
                            <w:right w:val="none" w:sz="0" w:space="0" w:color="auto"/>
                          </w:divBdr>
                          <w:divsChild>
                            <w:div w:id="1597597098">
                              <w:marLeft w:val="0"/>
                              <w:marRight w:val="0"/>
                              <w:marTop w:val="0"/>
                              <w:marBottom w:val="0"/>
                              <w:divBdr>
                                <w:top w:val="none" w:sz="0" w:space="0" w:color="auto"/>
                                <w:left w:val="none" w:sz="0" w:space="0" w:color="auto"/>
                                <w:bottom w:val="none" w:sz="0" w:space="0" w:color="auto"/>
                                <w:right w:val="none" w:sz="0" w:space="0" w:color="auto"/>
                              </w:divBdr>
                              <w:divsChild>
                                <w:div w:id="1896811670">
                                  <w:marLeft w:val="0"/>
                                  <w:marRight w:val="0"/>
                                  <w:marTop w:val="0"/>
                                  <w:marBottom w:val="0"/>
                                  <w:divBdr>
                                    <w:top w:val="none" w:sz="0" w:space="0" w:color="auto"/>
                                    <w:left w:val="none" w:sz="0" w:space="0" w:color="auto"/>
                                    <w:bottom w:val="none" w:sz="0" w:space="0" w:color="auto"/>
                                    <w:right w:val="none" w:sz="0" w:space="0" w:color="auto"/>
                                  </w:divBdr>
                                  <w:divsChild>
                                    <w:div w:id="1574319784">
                                      <w:marLeft w:val="0"/>
                                      <w:marRight w:val="0"/>
                                      <w:marTop w:val="0"/>
                                      <w:marBottom w:val="0"/>
                                      <w:divBdr>
                                        <w:top w:val="none" w:sz="0" w:space="0" w:color="auto"/>
                                        <w:left w:val="none" w:sz="0" w:space="0" w:color="auto"/>
                                        <w:bottom w:val="none" w:sz="0" w:space="0" w:color="auto"/>
                                        <w:right w:val="none" w:sz="0" w:space="0" w:color="auto"/>
                                      </w:divBdr>
                                      <w:divsChild>
                                        <w:div w:id="477066554">
                                          <w:marLeft w:val="0"/>
                                          <w:marRight w:val="0"/>
                                          <w:marTop w:val="0"/>
                                          <w:marBottom w:val="0"/>
                                          <w:divBdr>
                                            <w:top w:val="none" w:sz="0" w:space="0" w:color="auto"/>
                                            <w:left w:val="none" w:sz="0" w:space="0" w:color="auto"/>
                                            <w:bottom w:val="none" w:sz="0" w:space="0" w:color="auto"/>
                                            <w:right w:val="none" w:sz="0" w:space="0" w:color="auto"/>
                                          </w:divBdr>
                                          <w:divsChild>
                                            <w:div w:id="1788428382">
                                              <w:marLeft w:val="0"/>
                                              <w:marRight w:val="0"/>
                                              <w:marTop w:val="0"/>
                                              <w:marBottom w:val="0"/>
                                              <w:divBdr>
                                                <w:top w:val="none" w:sz="0" w:space="0" w:color="auto"/>
                                                <w:left w:val="none" w:sz="0" w:space="0" w:color="auto"/>
                                                <w:bottom w:val="none" w:sz="0" w:space="0" w:color="auto"/>
                                                <w:right w:val="none" w:sz="0" w:space="0" w:color="auto"/>
                                              </w:divBdr>
                                            </w:div>
                                            <w:div w:id="1973747969">
                                              <w:marLeft w:val="0"/>
                                              <w:marRight w:val="0"/>
                                              <w:marTop w:val="0"/>
                                              <w:marBottom w:val="0"/>
                                              <w:divBdr>
                                                <w:top w:val="none" w:sz="0" w:space="0" w:color="auto"/>
                                                <w:left w:val="none" w:sz="0" w:space="0" w:color="auto"/>
                                                <w:bottom w:val="none" w:sz="0" w:space="0" w:color="auto"/>
                                                <w:right w:val="none" w:sz="0" w:space="0" w:color="auto"/>
                                              </w:divBdr>
                                            </w:div>
                                            <w:div w:id="265772179">
                                              <w:marLeft w:val="0"/>
                                              <w:marRight w:val="0"/>
                                              <w:marTop w:val="0"/>
                                              <w:marBottom w:val="0"/>
                                              <w:divBdr>
                                                <w:top w:val="none" w:sz="0" w:space="0" w:color="auto"/>
                                                <w:left w:val="none" w:sz="0" w:space="0" w:color="auto"/>
                                                <w:bottom w:val="none" w:sz="0" w:space="0" w:color="auto"/>
                                                <w:right w:val="none" w:sz="0" w:space="0" w:color="auto"/>
                                              </w:divBdr>
                                            </w:div>
                                            <w:div w:id="270013919">
                                              <w:marLeft w:val="0"/>
                                              <w:marRight w:val="0"/>
                                              <w:marTop w:val="0"/>
                                              <w:marBottom w:val="0"/>
                                              <w:divBdr>
                                                <w:top w:val="none" w:sz="0" w:space="0" w:color="auto"/>
                                                <w:left w:val="none" w:sz="0" w:space="0" w:color="auto"/>
                                                <w:bottom w:val="none" w:sz="0" w:space="0" w:color="auto"/>
                                                <w:right w:val="none" w:sz="0" w:space="0" w:color="auto"/>
                                              </w:divBdr>
                                            </w:div>
                                            <w:div w:id="457839697">
                                              <w:marLeft w:val="0"/>
                                              <w:marRight w:val="0"/>
                                              <w:marTop w:val="0"/>
                                              <w:marBottom w:val="0"/>
                                              <w:divBdr>
                                                <w:top w:val="none" w:sz="0" w:space="0" w:color="auto"/>
                                                <w:left w:val="none" w:sz="0" w:space="0" w:color="auto"/>
                                                <w:bottom w:val="none" w:sz="0" w:space="0" w:color="auto"/>
                                                <w:right w:val="none" w:sz="0" w:space="0" w:color="auto"/>
                                              </w:divBdr>
                                            </w:div>
                                            <w:div w:id="1957786655">
                                              <w:marLeft w:val="0"/>
                                              <w:marRight w:val="0"/>
                                              <w:marTop w:val="0"/>
                                              <w:marBottom w:val="0"/>
                                              <w:divBdr>
                                                <w:top w:val="none" w:sz="0" w:space="0" w:color="auto"/>
                                                <w:left w:val="none" w:sz="0" w:space="0" w:color="auto"/>
                                                <w:bottom w:val="none" w:sz="0" w:space="0" w:color="auto"/>
                                                <w:right w:val="none" w:sz="0" w:space="0" w:color="auto"/>
                                              </w:divBdr>
                                            </w:div>
                                            <w:div w:id="1712610006">
                                              <w:marLeft w:val="0"/>
                                              <w:marRight w:val="0"/>
                                              <w:marTop w:val="0"/>
                                              <w:marBottom w:val="0"/>
                                              <w:divBdr>
                                                <w:top w:val="none" w:sz="0" w:space="0" w:color="auto"/>
                                                <w:left w:val="none" w:sz="0" w:space="0" w:color="auto"/>
                                                <w:bottom w:val="none" w:sz="0" w:space="0" w:color="auto"/>
                                                <w:right w:val="none" w:sz="0" w:space="0" w:color="auto"/>
                                              </w:divBdr>
                                            </w:div>
                                            <w:div w:id="1712804979">
                                              <w:marLeft w:val="0"/>
                                              <w:marRight w:val="0"/>
                                              <w:marTop w:val="0"/>
                                              <w:marBottom w:val="0"/>
                                              <w:divBdr>
                                                <w:top w:val="none" w:sz="0" w:space="0" w:color="auto"/>
                                                <w:left w:val="none" w:sz="0" w:space="0" w:color="auto"/>
                                                <w:bottom w:val="none" w:sz="0" w:space="0" w:color="auto"/>
                                                <w:right w:val="none" w:sz="0" w:space="0" w:color="auto"/>
                                              </w:divBdr>
                                            </w:div>
                                            <w:div w:id="1531646651">
                                              <w:marLeft w:val="0"/>
                                              <w:marRight w:val="0"/>
                                              <w:marTop w:val="0"/>
                                              <w:marBottom w:val="0"/>
                                              <w:divBdr>
                                                <w:top w:val="none" w:sz="0" w:space="0" w:color="auto"/>
                                                <w:left w:val="none" w:sz="0" w:space="0" w:color="auto"/>
                                                <w:bottom w:val="none" w:sz="0" w:space="0" w:color="auto"/>
                                                <w:right w:val="none" w:sz="0" w:space="0" w:color="auto"/>
                                              </w:divBdr>
                                            </w:div>
                                            <w:div w:id="811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069239">
                          <w:marLeft w:val="0"/>
                          <w:marRight w:val="0"/>
                          <w:marTop w:val="0"/>
                          <w:marBottom w:val="0"/>
                          <w:divBdr>
                            <w:top w:val="none" w:sz="0" w:space="0" w:color="auto"/>
                            <w:left w:val="none" w:sz="0" w:space="0" w:color="auto"/>
                            <w:bottom w:val="none" w:sz="0" w:space="0" w:color="auto"/>
                            <w:right w:val="none" w:sz="0" w:space="0" w:color="auto"/>
                          </w:divBdr>
                          <w:divsChild>
                            <w:div w:id="476189468">
                              <w:marLeft w:val="0"/>
                              <w:marRight w:val="0"/>
                              <w:marTop w:val="0"/>
                              <w:marBottom w:val="0"/>
                              <w:divBdr>
                                <w:top w:val="none" w:sz="0" w:space="0" w:color="auto"/>
                                <w:left w:val="none" w:sz="0" w:space="0" w:color="auto"/>
                                <w:bottom w:val="none" w:sz="0" w:space="0" w:color="auto"/>
                                <w:right w:val="none" w:sz="0" w:space="0" w:color="auto"/>
                              </w:divBdr>
                              <w:divsChild>
                                <w:div w:id="1777552380">
                                  <w:marLeft w:val="0"/>
                                  <w:marRight w:val="0"/>
                                  <w:marTop w:val="0"/>
                                  <w:marBottom w:val="0"/>
                                  <w:divBdr>
                                    <w:top w:val="none" w:sz="0" w:space="0" w:color="auto"/>
                                    <w:left w:val="none" w:sz="0" w:space="0" w:color="auto"/>
                                    <w:bottom w:val="none" w:sz="0" w:space="0" w:color="auto"/>
                                    <w:right w:val="none" w:sz="0" w:space="0" w:color="auto"/>
                                  </w:divBdr>
                                  <w:divsChild>
                                    <w:div w:id="293678446">
                                      <w:marLeft w:val="0"/>
                                      <w:marRight w:val="0"/>
                                      <w:marTop w:val="0"/>
                                      <w:marBottom w:val="0"/>
                                      <w:divBdr>
                                        <w:top w:val="none" w:sz="0" w:space="0" w:color="auto"/>
                                        <w:left w:val="none" w:sz="0" w:space="0" w:color="auto"/>
                                        <w:bottom w:val="none" w:sz="0" w:space="0" w:color="auto"/>
                                        <w:right w:val="none" w:sz="0" w:space="0" w:color="auto"/>
                                      </w:divBdr>
                                      <w:divsChild>
                                        <w:div w:id="1661079623">
                                          <w:marLeft w:val="0"/>
                                          <w:marRight w:val="0"/>
                                          <w:marTop w:val="0"/>
                                          <w:marBottom w:val="0"/>
                                          <w:divBdr>
                                            <w:top w:val="none" w:sz="0" w:space="0" w:color="auto"/>
                                            <w:left w:val="none" w:sz="0" w:space="0" w:color="auto"/>
                                            <w:bottom w:val="none" w:sz="0" w:space="0" w:color="auto"/>
                                            <w:right w:val="none" w:sz="0" w:space="0" w:color="auto"/>
                                          </w:divBdr>
                                          <w:divsChild>
                                            <w:div w:id="1620448373">
                                              <w:marLeft w:val="0"/>
                                              <w:marRight w:val="0"/>
                                              <w:marTop w:val="0"/>
                                              <w:marBottom w:val="0"/>
                                              <w:divBdr>
                                                <w:top w:val="none" w:sz="0" w:space="0" w:color="auto"/>
                                                <w:left w:val="none" w:sz="0" w:space="0" w:color="auto"/>
                                                <w:bottom w:val="none" w:sz="0" w:space="0" w:color="auto"/>
                                                <w:right w:val="none" w:sz="0" w:space="0" w:color="auto"/>
                                              </w:divBdr>
                                              <w:divsChild>
                                                <w:div w:id="3418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046829">
          <w:marLeft w:val="0"/>
          <w:marRight w:val="0"/>
          <w:marTop w:val="0"/>
          <w:marBottom w:val="0"/>
          <w:divBdr>
            <w:top w:val="none" w:sz="0" w:space="0" w:color="auto"/>
            <w:left w:val="none" w:sz="0" w:space="0" w:color="auto"/>
            <w:bottom w:val="none" w:sz="0" w:space="0" w:color="auto"/>
            <w:right w:val="none" w:sz="0" w:space="0" w:color="auto"/>
          </w:divBdr>
          <w:divsChild>
            <w:div w:id="714087906">
              <w:marLeft w:val="0"/>
              <w:marRight w:val="0"/>
              <w:marTop w:val="0"/>
              <w:marBottom w:val="0"/>
              <w:divBdr>
                <w:top w:val="none" w:sz="0" w:space="0" w:color="auto"/>
                <w:left w:val="none" w:sz="0" w:space="0" w:color="auto"/>
                <w:bottom w:val="none" w:sz="0" w:space="0" w:color="auto"/>
                <w:right w:val="none" w:sz="0" w:space="0" w:color="auto"/>
              </w:divBdr>
              <w:divsChild>
                <w:div w:id="885216179">
                  <w:marLeft w:val="0"/>
                  <w:marRight w:val="0"/>
                  <w:marTop w:val="0"/>
                  <w:marBottom w:val="0"/>
                  <w:divBdr>
                    <w:top w:val="none" w:sz="0" w:space="0" w:color="auto"/>
                    <w:left w:val="none" w:sz="0" w:space="0" w:color="auto"/>
                    <w:bottom w:val="none" w:sz="0" w:space="0" w:color="auto"/>
                    <w:right w:val="none" w:sz="0" w:space="0" w:color="auto"/>
                  </w:divBdr>
                  <w:divsChild>
                    <w:div w:id="1677609379">
                      <w:marLeft w:val="0"/>
                      <w:marRight w:val="0"/>
                      <w:marTop w:val="0"/>
                      <w:marBottom w:val="0"/>
                      <w:divBdr>
                        <w:top w:val="none" w:sz="0" w:space="0" w:color="auto"/>
                        <w:left w:val="none" w:sz="0" w:space="0" w:color="auto"/>
                        <w:bottom w:val="none" w:sz="0" w:space="0" w:color="auto"/>
                        <w:right w:val="none" w:sz="0" w:space="0" w:color="auto"/>
                      </w:divBdr>
                      <w:divsChild>
                        <w:div w:id="2006203562">
                          <w:marLeft w:val="0"/>
                          <w:marRight w:val="0"/>
                          <w:marTop w:val="0"/>
                          <w:marBottom w:val="0"/>
                          <w:divBdr>
                            <w:top w:val="none" w:sz="0" w:space="0" w:color="auto"/>
                            <w:left w:val="none" w:sz="0" w:space="0" w:color="auto"/>
                            <w:bottom w:val="none" w:sz="0" w:space="0" w:color="auto"/>
                            <w:right w:val="none" w:sz="0" w:space="0" w:color="auto"/>
                          </w:divBdr>
                          <w:divsChild>
                            <w:div w:id="1045451274">
                              <w:marLeft w:val="0"/>
                              <w:marRight w:val="0"/>
                              <w:marTop w:val="0"/>
                              <w:marBottom w:val="0"/>
                              <w:divBdr>
                                <w:top w:val="none" w:sz="0" w:space="0" w:color="auto"/>
                                <w:left w:val="none" w:sz="0" w:space="0" w:color="auto"/>
                                <w:bottom w:val="none" w:sz="0" w:space="0" w:color="auto"/>
                                <w:right w:val="none" w:sz="0" w:space="0" w:color="auto"/>
                              </w:divBdr>
                            </w:div>
                          </w:divsChild>
                        </w:div>
                        <w:div w:id="195889862">
                          <w:marLeft w:val="0"/>
                          <w:marRight w:val="0"/>
                          <w:marTop w:val="0"/>
                          <w:marBottom w:val="0"/>
                          <w:divBdr>
                            <w:top w:val="none" w:sz="0" w:space="0" w:color="auto"/>
                            <w:left w:val="none" w:sz="0" w:space="0" w:color="auto"/>
                            <w:bottom w:val="none" w:sz="0" w:space="0" w:color="auto"/>
                            <w:right w:val="none" w:sz="0" w:space="0" w:color="auto"/>
                          </w:divBdr>
                          <w:divsChild>
                            <w:div w:id="15699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0444">
                      <w:marLeft w:val="0"/>
                      <w:marRight w:val="0"/>
                      <w:marTop w:val="0"/>
                      <w:marBottom w:val="0"/>
                      <w:divBdr>
                        <w:top w:val="none" w:sz="0" w:space="0" w:color="auto"/>
                        <w:left w:val="none" w:sz="0" w:space="0" w:color="auto"/>
                        <w:bottom w:val="none" w:sz="0" w:space="0" w:color="auto"/>
                        <w:right w:val="none" w:sz="0" w:space="0" w:color="auto"/>
                      </w:divBdr>
                      <w:divsChild>
                        <w:div w:id="190076716">
                          <w:marLeft w:val="0"/>
                          <w:marRight w:val="0"/>
                          <w:marTop w:val="0"/>
                          <w:marBottom w:val="0"/>
                          <w:divBdr>
                            <w:top w:val="none" w:sz="0" w:space="0" w:color="auto"/>
                            <w:left w:val="none" w:sz="0" w:space="0" w:color="auto"/>
                            <w:bottom w:val="none" w:sz="0" w:space="0" w:color="auto"/>
                            <w:right w:val="none" w:sz="0" w:space="0" w:color="auto"/>
                          </w:divBdr>
                          <w:divsChild>
                            <w:div w:id="1154832967">
                              <w:marLeft w:val="0"/>
                              <w:marRight w:val="0"/>
                              <w:marTop w:val="0"/>
                              <w:marBottom w:val="0"/>
                              <w:divBdr>
                                <w:top w:val="none" w:sz="0" w:space="0" w:color="auto"/>
                                <w:left w:val="none" w:sz="0" w:space="0" w:color="auto"/>
                                <w:bottom w:val="none" w:sz="0" w:space="0" w:color="auto"/>
                                <w:right w:val="none" w:sz="0" w:space="0" w:color="auto"/>
                              </w:divBdr>
                              <w:divsChild>
                                <w:div w:id="5058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057792">
          <w:marLeft w:val="0"/>
          <w:marRight w:val="0"/>
          <w:marTop w:val="0"/>
          <w:marBottom w:val="0"/>
          <w:divBdr>
            <w:top w:val="none" w:sz="0" w:space="0" w:color="auto"/>
            <w:left w:val="none" w:sz="0" w:space="0" w:color="auto"/>
            <w:bottom w:val="none" w:sz="0" w:space="0" w:color="auto"/>
            <w:right w:val="none" w:sz="0" w:space="0" w:color="auto"/>
          </w:divBdr>
          <w:divsChild>
            <w:div w:id="1380208985">
              <w:marLeft w:val="0"/>
              <w:marRight w:val="0"/>
              <w:marTop w:val="0"/>
              <w:marBottom w:val="0"/>
              <w:divBdr>
                <w:top w:val="none" w:sz="0" w:space="0" w:color="auto"/>
                <w:left w:val="none" w:sz="0" w:space="0" w:color="auto"/>
                <w:bottom w:val="none" w:sz="0" w:space="0" w:color="auto"/>
                <w:right w:val="none" w:sz="0" w:space="0" w:color="auto"/>
              </w:divBdr>
              <w:divsChild>
                <w:div w:id="646008005">
                  <w:marLeft w:val="0"/>
                  <w:marRight w:val="0"/>
                  <w:marTop w:val="0"/>
                  <w:marBottom w:val="0"/>
                  <w:divBdr>
                    <w:top w:val="none" w:sz="0" w:space="0" w:color="auto"/>
                    <w:left w:val="none" w:sz="0" w:space="0" w:color="auto"/>
                    <w:bottom w:val="none" w:sz="0" w:space="0" w:color="auto"/>
                    <w:right w:val="none" w:sz="0" w:space="0" w:color="auto"/>
                  </w:divBdr>
                  <w:divsChild>
                    <w:div w:id="1434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82397">
          <w:marLeft w:val="0"/>
          <w:marRight w:val="0"/>
          <w:marTop w:val="0"/>
          <w:marBottom w:val="0"/>
          <w:divBdr>
            <w:top w:val="none" w:sz="0" w:space="0" w:color="auto"/>
            <w:left w:val="none" w:sz="0" w:space="0" w:color="auto"/>
            <w:bottom w:val="none" w:sz="0" w:space="0" w:color="auto"/>
            <w:right w:val="none" w:sz="0" w:space="0" w:color="auto"/>
          </w:divBdr>
          <w:divsChild>
            <w:div w:id="197015922">
              <w:marLeft w:val="0"/>
              <w:marRight w:val="0"/>
              <w:marTop w:val="0"/>
              <w:marBottom w:val="0"/>
              <w:divBdr>
                <w:top w:val="none" w:sz="0" w:space="0" w:color="auto"/>
                <w:left w:val="none" w:sz="0" w:space="0" w:color="auto"/>
                <w:bottom w:val="none" w:sz="0" w:space="0" w:color="auto"/>
                <w:right w:val="none" w:sz="0" w:space="0" w:color="auto"/>
              </w:divBdr>
              <w:divsChild>
                <w:div w:id="703867313">
                  <w:marLeft w:val="0"/>
                  <w:marRight w:val="0"/>
                  <w:marTop w:val="0"/>
                  <w:marBottom w:val="0"/>
                  <w:divBdr>
                    <w:top w:val="none" w:sz="0" w:space="0" w:color="auto"/>
                    <w:left w:val="none" w:sz="0" w:space="0" w:color="auto"/>
                    <w:bottom w:val="none" w:sz="0" w:space="0" w:color="auto"/>
                    <w:right w:val="none" w:sz="0" w:space="0" w:color="auto"/>
                  </w:divBdr>
                  <w:divsChild>
                    <w:div w:id="2134012666">
                      <w:marLeft w:val="0"/>
                      <w:marRight w:val="0"/>
                      <w:marTop w:val="0"/>
                      <w:marBottom w:val="0"/>
                      <w:divBdr>
                        <w:top w:val="none" w:sz="0" w:space="0" w:color="auto"/>
                        <w:left w:val="none" w:sz="0" w:space="0" w:color="auto"/>
                        <w:bottom w:val="none" w:sz="0" w:space="0" w:color="auto"/>
                        <w:right w:val="none" w:sz="0" w:space="0" w:color="auto"/>
                      </w:divBdr>
                    </w:div>
                    <w:div w:id="207495835">
                      <w:marLeft w:val="0"/>
                      <w:marRight w:val="0"/>
                      <w:marTop w:val="0"/>
                      <w:marBottom w:val="0"/>
                      <w:divBdr>
                        <w:top w:val="none" w:sz="0" w:space="0" w:color="auto"/>
                        <w:left w:val="none" w:sz="0" w:space="0" w:color="auto"/>
                        <w:bottom w:val="none" w:sz="0" w:space="0" w:color="auto"/>
                        <w:right w:val="none" w:sz="0" w:space="0" w:color="auto"/>
                      </w:divBdr>
                      <w:divsChild>
                        <w:div w:id="3906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66166">
          <w:marLeft w:val="0"/>
          <w:marRight w:val="0"/>
          <w:marTop w:val="0"/>
          <w:marBottom w:val="0"/>
          <w:divBdr>
            <w:top w:val="none" w:sz="0" w:space="0" w:color="auto"/>
            <w:left w:val="none" w:sz="0" w:space="0" w:color="auto"/>
            <w:bottom w:val="none" w:sz="0" w:space="0" w:color="auto"/>
            <w:right w:val="none" w:sz="0" w:space="0" w:color="auto"/>
          </w:divBdr>
          <w:divsChild>
            <w:div w:id="697243578">
              <w:marLeft w:val="0"/>
              <w:marRight w:val="0"/>
              <w:marTop w:val="0"/>
              <w:marBottom w:val="0"/>
              <w:divBdr>
                <w:top w:val="none" w:sz="0" w:space="0" w:color="auto"/>
                <w:left w:val="none" w:sz="0" w:space="0" w:color="auto"/>
                <w:bottom w:val="none" w:sz="0" w:space="0" w:color="auto"/>
                <w:right w:val="none" w:sz="0" w:space="0" w:color="auto"/>
              </w:divBdr>
              <w:divsChild>
                <w:div w:id="1633100977">
                  <w:marLeft w:val="0"/>
                  <w:marRight w:val="0"/>
                  <w:marTop w:val="0"/>
                  <w:marBottom w:val="0"/>
                  <w:divBdr>
                    <w:top w:val="none" w:sz="0" w:space="0" w:color="auto"/>
                    <w:left w:val="none" w:sz="0" w:space="0" w:color="auto"/>
                    <w:bottom w:val="none" w:sz="0" w:space="0" w:color="auto"/>
                    <w:right w:val="none" w:sz="0" w:space="0" w:color="auto"/>
                  </w:divBdr>
                  <w:divsChild>
                    <w:div w:id="569535483">
                      <w:marLeft w:val="0"/>
                      <w:marRight w:val="0"/>
                      <w:marTop w:val="0"/>
                      <w:marBottom w:val="0"/>
                      <w:divBdr>
                        <w:top w:val="none" w:sz="0" w:space="0" w:color="auto"/>
                        <w:left w:val="none" w:sz="0" w:space="0" w:color="auto"/>
                        <w:bottom w:val="none" w:sz="0" w:space="0" w:color="auto"/>
                        <w:right w:val="none" w:sz="0" w:space="0" w:color="auto"/>
                      </w:divBdr>
                    </w:div>
                    <w:div w:id="528491031">
                      <w:marLeft w:val="0"/>
                      <w:marRight w:val="0"/>
                      <w:marTop w:val="0"/>
                      <w:marBottom w:val="0"/>
                      <w:divBdr>
                        <w:top w:val="none" w:sz="0" w:space="0" w:color="auto"/>
                        <w:left w:val="none" w:sz="0" w:space="0" w:color="auto"/>
                        <w:bottom w:val="none" w:sz="0" w:space="0" w:color="auto"/>
                        <w:right w:val="none" w:sz="0" w:space="0" w:color="auto"/>
                      </w:divBdr>
                      <w:divsChild>
                        <w:div w:id="1230386047">
                          <w:marLeft w:val="0"/>
                          <w:marRight w:val="0"/>
                          <w:marTop w:val="0"/>
                          <w:marBottom w:val="0"/>
                          <w:divBdr>
                            <w:top w:val="none" w:sz="0" w:space="0" w:color="auto"/>
                            <w:left w:val="none" w:sz="0" w:space="0" w:color="auto"/>
                            <w:bottom w:val="none" w:sz="0" w:space="0" w:color="auto"/>
                            <w:right w:val="none" w:sz="0" w:space="0" w:color="auto"/>
                          </w:divBdr>
                          <w:divsChild>
                            <w:div w:id="7403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07805">
              <w:marLeft w:val="0"/>
              <w:marRight w:val="0"/>
              <w:marTop w:val="0"/>
              <w:marBottom w:val="0"/>
              <w:divBdr>
                <w:top w:val="none" w:sz="0" w:space="0" w:color="auto"/>
                <w:left w:val="none" w:sz="0" w:space="0" w:color="auto"/>
                <w:bottom w:val="none" w:sz="0" w:space="0" w:color="auto"/>
                <w:right w:val="none" w:sz="0" w:space="0" w:color="auto"/>
              </w:divBdr>
            </w:div>
            <w:div w:id="231045195">
              <w:marLeft w:val="0"/>
              <w:marRight w:val="0"/>
              <w:marTop w:val="0"/>
              <w:marBottom w:val="0"/>
              <w:divBdr>
                <w:top w:val="none" w:sz="0" w:space="0" w:color="auto"/>
                <w:left w:val="none" w:sz="0" w:space="0" w:color="auto"/>
                <w:bottom w:val="none" w:sz="0" w:space="0" w:color="auto"/>
                <w:right w:val="none" w:sz="0" w:space="0" w:color="auto"/>
              </w:divBdr>
            </w:div>
            <w:div w:id="1819760290">
              <w:marLeft w:val="0"/>
              <w:marRight w:val="0"/>
              <w:marTop w:val="0"/>
              <w:marBottom w:val="0"/>
              <w:divBdr>
                <w:top w:val="none" w:sz="0" w:space="0" w:color="auto"/>
                <w:left w:val="none" w:sz="0" w:space="0" w:color="auto"/>
                <w:bottom w:val="none" w:sz="0" w:space="0" w:color="auto"/>
                <w:right w:val="none" w:sz="0" w:space="0" w:color="auto"/>
              </w:divBdr>
              <w:divsChild>
                <w:div w:id="274562679">
                  <w:marLeft w:val="0"/>
                  <w:marRight w:val="0"/>
                  <w:marTop w:val="0"/>
                  <w:marBottom w:val="0"/>
                  <w:divBdr>
                    <w:top w:val="none" w:sz="0" w:space="0" w:color="auto"/>
                    <w:left w:val="none" w:sz="0" w:space="0" w:color="auto"/>
                    <w:bottom w:val="none" w:sz="0" w:space="0" w:color="auto"/>
                    <w:right w:val="none" w:sz="0" w:space="0" w:color="auto"/>
                  </w:divBdr>
                </w:div>
                <w:div w:id="1515463759">
                  <w:marLeft w:val="0"/>
                  <w:marRight w:val="0"/>
                  <w:marTop w:val="0"/>
                  <w:marBottom w:val="0"/>
                  <w:divBdr>
                    <w:top w:val="none" w:sz="0" w:space="0" w:color="auto"/>
                    <w:left w:val="none" w:sz="0" w:space="0" w:color="auto"/>
                    <w:bottom w:val="none" w:sz="0" w:space="0" w:color="auto"/>
                    <w:right w:val="none" w:sz="0" w:space="0" w:color="auto"/>
                  </w:divBdr>
                </w:div>
              </w:divsChild>
            </w:div>
            <w:div w:id="1247154057">
              <w:marLeft w:val="0"/>
              <w:marRight w:val="0"/>
              <w:marTop w:val="0"/>
              <w:marBottom w:val="0"/>
              <w:divBdr>
                <w:top w:val="none" w:sz="0" w:space="0" w:color="auto"/>
                <w:left w:val="none" w:sz="0" w:space="0" w:color="auto"/>
                <w:bottom w:val="none" w:sz="0" w:space="0" w:color="auto"/>
                <w:right w:val="none" w:sz="0" w:space="0" w:color="auto"/>
              </w:divBdr>
              <w:divsChild>
                <w:div w:id="342245539">
                  <w:marLeft w:val="0"/>
                  <w:marRight w:val="0"/>
                  <w:marTop w:val="0"/>
                  <w:marBottom w:val="0"/>
                  <w:divBdr>
                    <w:top w:val="none" w:sz="0" w:space="0" w:color="auto"/>
                    <w:left w:val="none" w:sz="0" w:space="0" w:color="auto"/>
                    <w:bottom w:val="none" w:sz="0" w:space="0" w:color="auto"/>
                    <w:right w:val="none" w:sz="0" w:space="0" w:color="auto"/>
                  </w:divBdr>
                </w:div>
                <w:div w:id="1093621875">
                  <w:marLeft w:val="0"/>
                  <w:marRight w:val="0"/>
                  <w:marTop w:val="0"/>
                  <w:marBottom w:val="0"/>
                  <w:divBdr>
                    <w:top w:val="none" w:sz="0" w:space="0" w:color="auto"/>
                    <w:left w:val="none" w:sz="0" w:space="0" w:color="auto"/>
                    <w:bottom w:val="none" w:sz="0" w:space="0" w:color="auto"/>
                    <w:right w:val="none" w:sz="0" w:space="0" w:color="auto"/>
                  </w:divBdr>
                </w:div>
              </w:divsChild>
            </w:div>
            <w:div w:id="815419555">
              <w:marLeft w:val="0"/>
              <w:marRight w:val="0"/>
              <w:marTop w:val="0"/>
              <w:marBottom w:val="0"/>
              <w:divBdr>
                <w:top w:val="none" w:sz="0" w:space="0" w:color="auto"/>
                <w:left w:val="none" w:sz="0" w:space="0" w:color="auto"/>
                <w:bottom w:val="none" w:sz="0" w:space="0" w:color="auto"/>
                <w:right w:val="none" w:sz="0" w:space="0" w:color="auto"/>
              </w:divBdr>
              <w:divsChild>
                <w:div w:id="1954940299">
                  <w:marLeft w:val="0"/>
                  <w:marRight w:val="0"/>
                  <w:marTop w:val="0"/>
                  <w:marBottom w:val="0"/>
                  <w:divBdr>
                    <w:top w:val="none" w:sz="0" w:space="0" w:color="auto"/>
                    <w:left w:val="none" w:sz="0" w:space="0" w:color="auto"/>
                    <w:bottom w:val="none" w:sz="0" w:space="0" w:color="auto"/>
                    <w:right w:val="none" w:sz="0" w:space="0" w:color="auto"/>
                  </w:divBdr>
                </w:div>
                <w:div w:id="949581313">
                  <w:marLeft w:val="0"/>
                  <w:marRight w:val="0"/>
                  <w:marTop w:val="0"/>
                  <w:marBottom w:val="0"/>
                  <w:divBdr>
                    <w:top w:val="none" w:sz="0" w:space="0" w:color="auto"/>
                    <w:left w:val="none" w:sz="0" w:space="0" w:color="auto"/>
                    <w:bottom w:val="none" w:sz="0" w:space="0" w:color="auto"/>
                    <w:right w:val="none" w:sz="0" w:space="0" w:color="auto"/>
                  </w:divBdr>
                  <w:divsChild>
                    <w:div w:id="6040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9349">
              <w:marLeft w:val="0"/>
              <w:marRight w:val="0"/>
              <w:marTop w:val="0"/>
              <w:marBottom w:val="0"/>
              <w:divBdr>
                <w:top w:val="none" w:sz="0" w:space="0" w:color="auto"/>
                <w:left w:val="none" w:sz="0" w:space="0" w:color="auto"/>
                <w:bottom w:val="none" w:sz="0" w:space="0" w:color="auto"/>
                <w:right w:val="none" w:sz="0" w:space="0" w:color="auto"/>
              </w:divBdr>
              <w:divsChild>
                <w:div w:id="729112903">
                  <w:marLeft w:val="0"/>
                  <w:marRight w:val="0"/>
                  <w:marTop w:val="0"/>
                  <w:marBottom w:val="0"/>
                  <w:divBdr>
                    <w:top w:val="none" w:sz="0" w:space="0" w:color="auto"/>
                    <w:left w:val="none" w:sz="0" w:space="0" w:color="auto"/>
                    <w:bottom w:val="none" w:sz="0" w:space="0" w:color="auto"/>
                    <w:right w:val="none" w:sz="0" w:space="0" w:color="auto"/>
                  </w:divBdr>
                </w:div>
                <w:div w:id="1762557929">
                  <w:marLeft w:val="0"/>
                  <w:marRight w:val="0"/>
                  <w:marTop w:val="0"/>
                  <w:marBottom w:val="0"/>
                  <w:divBdr>
                    <w:top w:val="none" w:sz="0" w:space="0" w:color="auto"/>
                    <w:left w:val="none" w:sz="0" w:space="0" w:color="auto"/>
                    <w:bottom w:val="none" w:sz="0" w:space="0" w:color="auto"/>
                    <w:right w:val="none" w:sz="0" w:space="0" w:color="auto"/>
                  </w:divBdr>
                  <w:divsChild>
                    <w:div w:id="2103836799">
                      <w:marLeft w:val="0"/>
                      <w:marRight w:val="0"/>
                      <w:marTop w:val="0"/>
                      <w:marBottom w:val="0"/>
                      <w:divBdr>
                        <w:top w:val="none" w:sz="0" w:space="0" w:color="auto"/>
                        <w:left w:val="none" w:sz="0" w:space="0" w:color="auto"/>
                        <w:bottom w:val="none" w:sz="0" w:space="0" w:color="auto"/>
                        <w:right w:val="none" w:sz="0" w:space="0" w:color="auto"/>
                      </w:divBdr>
                    </w:div>
                    <w:div w:id="416363459">
                      <w:marLeft w:val="0"/>
                      <w:marRight w:val="0"/>
                      <w:marTop w:val="0"/>
                      <w:marBottom w:val="0"/>
                      <w:divBdr>
                        <w:top w:val="none" w:sz="0" w:space="0" w:color="auto"/>
                        <w:left w:val="none" w:sz="0" w:space="0" w:color="auto"/>
                        <w:bottom w:val="none" w:sz="0" w:space="0" w:color="auto"/>
                        <w:right w:val="none" w:sz="0" w:space="0" w:color="auto"/>
                      </w:divBdr>
                    </w:div>
                    <w:div w:id="1180704336">
                      <w:marLeft w:val="0"/>
                      <w:marRight w:val="0"/>
                      <w:marTop w:val="0"/>
                      <w:marBottom w:val="0"/>
                      <w:divBdr>
                        <w:top w:val="none" w:sz="0" w:space="0" w:color="auto"/>
                        <w:left w:val="none" w:sz="0" w:space="0" w:color="auto"/>
                        <w:bottom w:val="none" w:sz="0" w:space="0" w:color="auto"/>
                        <w:right w:val="none" w:sz="0" w:space="0" w:color="auto"/>
                      </w:divBdr>
                    </w:div>
                    <w:div w:id="16883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4474">
              <w:marLeft w:val="0"/>
              <w:marRight w:val="0"/>
              <w:marTop w:val="0"/>
              <w:marBottom w:val="0"/>
              <w:divBdr>
                <w:top w:val="none" w:sz="0" w:space="0" w:color="auto"/>
                <w:left w:val="none" w:sz="0" w:space="0" w:color="auto"/>
                <w:bottom w:val="none" w:sz="0" w:space="0" w:color="auto"/>
                <w:right w:val="none" w:sz="0" w:space="0" w:color="auto"/>
              </w:divBdr>
              <w:divsChild>
                <w:div w:id="453721452">
                  <w:marLeft w:val="0"/>
                  <w:marRight w:val="0"/>
                  <w:marTop w:val="0"/>
                  <w:marBottom w:val="0"/>
                  <w:divBdr>
                    <w:top w:val="none" w:sz="0" w:space="0" w:color="auto"/>
                    <w:left w:val="none" w:sz="0" w:space="0" w:color="auto"/>
                    <w:bottom w:val="none" w:sz="0" w:space="0" w:color="auto"/>
                    <w:right w:val="none" w:sz="0" w:space="0" w:color="auto"/>
                  </w:divBdr>
                </w:div>
                <w:div w:id="1381592618">
                  <w:marLeft w:val="0"/>
                  <w:marRight w:val="0"/>
                  <w:marTop w:val="0"/>
                  <w:marBottom w:val="0"/>
                  <w:divBdr>
                    <w:top w:val="none" w:sz="0" w:space="0" w:color="auto"/>
                    <w:left w:val="none" w:sz="0" w:space="0" w:color="auto"/>
                    <w:bottom w:val="none" w:sz="0" w:space="0" w:color="auto"/>
                    <w:right w:val="none" w:sz="0" w:space="0" w:color="auto"/>
                  </w:divBdr>
                  <w:divsChild>
                    <w:div w:id="1979140412">
                      <w:marLeft w:val="0"/>
                      <w:marRight w:val="0"/>
                      <w:marTop w:val="0"/>
                      <w:marBottom w:val="0"/>
                      <w:divBdr>
                        <w:top w:val="none" w:sz="0" w:space="0" w:color="auto"/>
                        <w:left w:val="none" w:sz="0" w:space="0" w:color="auto"/>
                        <w:bottom w:val="none" w:sz="0" w:space="0" w:color="auto"/>
                        <w:right w:val="none" w:sz="0" w:space="0" w:color="auto"/>
                      </w:divBdr>
                    </w:div>
                    <w:div w:id="5587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8251">
              <w:marLeft w:val="0"/>
              <w:marRight w:val="0"/>
              <w:marTop w:val="0"/>
              <w:marBottom w:val="0"/>
              <w:divBdr>
                <w:top w:val="none" w:sz="0" w:space="0" w:color="auto"/>
                <w:left w:val="none" w:sz="0" w:space="0" w:color="auto"/>
                <w:bottom w:val="none" w:sz="0" w:space="0" w:color="auto"/>
                <w:right w:val="none" w:sz="0" w:space="0" w:color="auto"/>
              </w:divBdr>
              <w:divsChild>
                <w:div w:id="1746797548">
                  <w:marLeft w:val="0"/>
                  <w:marRight w:val="0"/>
                  <w:marTop w:val="0"/>
                  <w:marBottom w:val="0"/>
                  <w:divBdr>
                    <w:top w:val="none" w:sz="0" w:space="0" w:color="auto"/>
                    <w:left w:val="none" w:sz="0" w:space="0" w:color="auto"/>
                    <w:bottom w:val="none" w:sz="0" w:space="0" w:color="auto"/>
                    <w:right w:val="none" w:sz="0" w:space="0" w:color="auto"/>
                  </w:divBdr>
                </w:div>
                <w:div w:id="788353369">
                  <w:marLeft w:val="0"/>
                  <w:marRight w:val="0"/>
                  <w:marTop w:val="0"/>
                  <w:marBottom w:val="0"/>
                  <w:divBdr>
                    <w:top w:val="none" w:sz="0" w:space="0" w:color="auto"/>
                    <w:left w:val="none" w:sz="0" w:space="0" w:color="auto"/>
                    <w:bottom w:val="none" w:sz="0" w:space="0" w:color="auto"/>
                    <w:right w:val="none" w:sz="0" w:space="0" w:color="auto"/>
                  </w:divBdr>
                  <w:divsChild>
                    <w:div w:id="2050032216">
                      <w:marLeft w:val="0"/>
                      <w:marRight w:val="0"/>
                      <w:marTop w:val="0"/>
                      <w:marBottom w:val="0"/>
                      <w:divBdr>
                        <w:top w:val="none" w:sz="0" w:space="0" w:color="auto"/>
                        <w:left w:val="none" w:sz="0" w:space="0" w:color="auto"/>
                        <w:bottom w:val="none" w:sz="0" w:space="0" w:color="auto"/>
                        <w:right w:val="none" w:sz="0" w:space="0" w:color="auto"/>
                      </w:divBdr>
                    </w:div>
                    <w:div w:id="2085831368">
                      <w:marLeft w:val="0"/>
                      <w:marRight w:val="0"/>
                      <w:marTop w:val="0"/>
                      <w:marBottom w:val="0"/>
                      <w:divBdr>
                        <w:top w:val="none" w:sz="0" w:space="0" w:color="auto"/>
                        <w:left w:val="none" w:sz="0" w:space="0" w:color="auto"/>
                        <w:bottom w:val="none" w:sz="0" w:space="0" w:color="auto"/>
                        <w:right w:val="none" w:sz="0" w:space="0" w:color="auto"/>
                      </w:divBdr>
                    </w:div>
                    <w:div w:id="209267071">
                      <w:marLeft w:val="0"/>
                      <w:marRight w:val="0"/>
                      <w:marTop w:val="0"/>
                      <w:marBottom w:val="0"/>
                      <w:divBdr>
                        <w:top w:val="none" w:sz="0" w:space="0" w:color="auto"/>
                        <w:left w:val="none" w:sz="0" w:space="0" w:color="auto"/>
                        <w:bottom w:val="none" w:sz="0" w:space="0" w:color="auto"/>
                        <w:right w:val="none" w:sz="0" w:space="0" w:color="auto"/>
                      </w:divBdr>
                    </w:div>
                    <w:div w:id="21467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49299">
          <w:marLeft w:val="0"/>
          <w:marRight w:val="0"/>
          <w:marTop w:val="0"/>
          <w:marBottom w:val="0"/>
          <w:divBdr>
            <w:top w:val="none" w:sz="0" w:space="0" w:color="auto"/>
            <w:left w:val="none" w:sz="0" w:space="0" w:color="auto"/>
            <w:bottom w:val="none" w:sz="0" w:space="0" w:color="auto"/>
            <w:right w:val="none" w:sz="0" w:space="0" w:color="auto"/>
          </w:divBdr>
          <w:divsChild>
            <w:div w:id="54817461">
              <w:marLeft w:val="0"/>
              <w:marRight w:val="0"/>
              <w:marTop w:val="0"/>
              <w:marBottom w:val="0"/>
              <w:divBdr>
                <w:top w:val="none" w:sz="0" w:space="0" w:color="auto"/>
                <w:left w:val="none" w:sz="0" w:space="0" w:color="auto"/>
                <w:bottom w:val="none" w:sz="0" w:space="0" w:color="auto"/>
                <w:right w:val="none" w:sz="0" w:space="0" w:color="auto"/>
              </w:divBdr>
              <w:divsChild>
                <w:div w:id="691954185">
                  <w:marLeft w:val="0"/>
                  <w:marRight w:val="0"/>
                  <w:marTop w:val="0"/>
                  <w:marBottom w:val="0"/>
                  <w:divBdr>
                    <w:top w:val="none" w:sz="0" w:space="0" w:color="auto"/>
                    <w:left w:val="none" w:sz="0" w:space="0" w:color="auto"/>
                    <w:bottom w:val="none" w:sz="0" w:space="0" w:color="auto"/>
                    <w:right w:val="none" w:sz="0" w:space="0" w:color="auto"/>
                  </w:divBdr>
                  <w:divsChild>
                    <w:div w:id="1475828358">
                      <w:marLeft w:val="0"/>
                      <w:marRight w:val="0"/>
                      <w:marTop w:val="0"/>
                      <w:marBottom w:val="0"/>
                      <w:divBdr>
                        <w:top w:val="none" w:sz="0" w:space="0" w:color="auto"/>
                        <w:left w:val="none" w:sz="0" w:space="0" w:color="auto"/>
                        <w:bottom w:val="none" w:sz="0" w:space="0" w:color="auto"/>
                        <w:right w:val="none" w:sz="0" w:space="0" w:color="auto"/>
                      </w:divBdr>
                    </w:div>
                    <w:div w:id="456264762">
                      <w:marLeft w:val="0"/>
                      <w:marRight w:val="0"/>
                      <w:marTop w:val="0"/>
                      <w:marBottom w:val="0"/>
                      <w:divBdr>
                        <w:top w:val="none" w:sz="0" w:space="0" w:color="auto"/>
                        <w:left w:val="none" w:sz="0" w:space="0" w:color="auto"/>
                        <w:bottom w:val="none" w:sz="0" w:space="0" w:color="auto"/>
                        <w:right w:val="none" w:sz="0" w:space="0" w:color="auto"/>
                      </w:divBdr>
                      <w:divsChild>
                        <w:div w:id="170540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70880">
                  <w:marLeft w:val="0"/>
                  <w:marRight w:val="0"/>
                  <w:marTop w:val="0"/>
                  <w:marBottom w:val="0"/>
                  <w:divBdr>
                    <w:top w:val="none" w:sz="0" w:space="0" w:color="auto"/>
                    <w:left w:val="none" w:sz="0" w:space="0" w:color="auto"/>
                    <w:bottom w:val="none" w:sz="0" w:space="0" w:color="auto"/>
                    <w:right w:val="none" w:sz="0" w:space="0" w:color="auto"/>
                  </w:divBdr>
                  <w:divsChild>
                    <w:div w:id="125510114">
                      <w:marLeft w:val="0"/>
                      <w:marRight w:val="0"/>
                      <w:marTop w:val="0"/>
                      <w:marBottom w:val="0"/>
                      <w:divBdr>
                        <w:top w:val="none" w:sz="0" w:space="0" w:color="auto"/>
                        <w:left w:val="none" w:sz="0" w:space="0" w:color="auto"/>
                        <w:bottom w:val="none" w:sz="0" w:space="0" w:color="auto"/>
                        <w:right w:val="none" w:sz="0" w:space="0" w:color="auto"/>
                      </w:divBdr>
                    </w:div>
                    <w:div w:id="231814802">
                      <w:marLeft w:val="0"/>
                      <w:marRight w:val="0"/>
                      <w:marTop w:val="0"/>
                      <w:marBottom w:val="0"/>
                      <w:divBdr>
                        <w:top w:val="none" w:sz="0" w:space="0" w:color="auto"/>
                        <w:left w:val="none" w:sz="0" w:space="0" w:color="auto"/>
                        <w:bottom w:val="none" w:sz="0" w:space="0" w:color="auto"/>
                        <w:right w:val="none" w:sz="0" w:space="0" w:color="auto"/>
                      </w:divBdr>
                      <w:divsChild>
                        <w:div w:id="17338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1033">
                  <w:marLeft w:val="0"/>
                  <w:marRight w:val="0"/>
                  <w:marTop w:val="0"/>
                  <w:marBottom w:val="0"/>
                  <w:divBdr>
                    <w:top w:val="none" w:sz="0" w:space="0" w:color="auto"/>
                    <w:left w:val="none" w:sz="0" w:space="0" w:color="auto"/>
                    <w:bottom w:val="none" w:sz="0" w:space="0" w:color="auto"/>
                    <w:right w:val="none" w:sz="0" w:space="0" w:color="auto"/>
                  </w:divBdr>
                  <w:divsChild>
                    <w:div w:id="796683315">
                      <w:marLeft w:val="0"/>
                      <w:marRight w:val="0"/>
                      <w:marTop w:val="0"/>
                      <w:marBottom w:val="0"/>
                      <w:divBdr>
                        <w:top w:val="none" w:sz="0" w:space="0" w:color="auto"/>
                        <w:left w:val="none" w:sz="0" w:space="0" w:color="auto"/>
                        <w:bottom w:val="none" w:sz="0" w:space="0" w:color="auto"/>
                        <w:right w:val="none" w:sz="0" w:space="0" w:color="auto"/>
                      </w:divBdr>
                    </w:div>
                    <w:div w:id="693384089">
                      <w:marLeft w:val="0"/>
                      <w:marRight w:val="0"/>
                      <w:marTop w:val="0"/>
                      <w:marBottom w:val="0"/>
                      <w:divBdr>
                        <w:top w:val="none" w:sz="0" w:space="0" w:color="auto"/>
                        <w:left w:val="none" w:sz="0" w:space="0" w:color="auto"/>
                        <w:bottom w:val="none" w:sz="0" w:space="0" w:color="auto"/>
                        <w:right w:val="none" w:sz="0" w:space="0" w:color="auto"/>
                      </w:divBdr>
                      <w:divsChild>
                        <w:div w:id="204794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423">
                  <w:marLeft w:val="0"/>
                  <w:marRight w:val="0"/>
                  <w:marTop w:val="0"/>
                  <w:marBottom w:val="0"/>
                  <w:divBdr>
                    <w:top w:val="none" w:sz="0" w:space="0" w:color="auto"/>
                    <w:left w:val="none" w:sz="0" w:space="0" w:color="auto"/>
                    <w:bottom w:val="none" w:sz="0" w:space="0" w:color="auto"/>
                    <w:right w:val="none" w:sz="0" w:space="0" w:color="auto"/>
                  </w:divBdr>
                  <w:divsChild>
                    <w:div w:id="561256145">
                      <w:marLeft w:val="0"/>
                      <w:marRight w:val="0"/>
                      <w:marTop w:val="0"/>
                      <w:marBottom w:val="0"/>
                      <w:divBdr>
                        <w:top w:val="none" w:sz="0" w:space="0" w:color="auto"/>
                        <w:left w:val="none" w:sz="0" w:space="0" w:color="auto"/>
                        <w:bottom w:val="none" w:sz="0" w:space="0" w:color="auto"/>
                        <w:right w:val="none" w:sz="0" w:space="0" w:color="auto"/>
                      </w:divBdr>
                    </w:div>
                    <w:div w:id="221018681">
                      <w:marLeft w:val="0"/>
                      <w:marRight w:val="0"/>
                      <w:marTop w:val="0"/>
                      <w:marBottom w:val="0"/>
                      <w:divBdr>
                        <w:top w:val="none" w:sz="0" w:space="0" w:color="auto"/>
                        <w:left w:val="none" w:sz="0" w:space="0" w:color="auto"/>
                        <w:bottom w:val="none" w:sz="0" w:space="0" w:color="auto"/>
                        <w:right w:val="none" w:sz="0" w:space="0" w:color="auto"/>
                      </w:divBdr>
                      <w:divsChild>
                        <w:div w:id="1905876083">
                          <w:marLeft w:val="0"/>
                          <w:marRight w:val="0"/>
                          <w:marTop w:val="0"/>
                          <w:marBottom w:val="0"/>
                          <w:divBdr>
                            <w:top w:val="none" w:sz="0" w:space="0" w:color="auto"/>
                            <w:left w:val="none" w:sz="0" w:space="0" w:color="auto"/>
                            <w:bottom w:val="none" w:sz="0" w:space="0" w:color="auto"/>
                            <w:right w:val="none" w:sz="0" w:space="0" w:color="auto"/>
                          </w:divBdr>
                        </w:div>
                        <w:div w:id="1516728464">
                          <w:marLeft w:val="0"/>
                          <w:marRight w:val="0"/>
                          <w:marTop w:val="0"/>
                          <w:marBottom w:val="0"/>
                          <w:divBdr>
                            <w:top w:val="none" w:sz="0" w:space="0" w:color="auto"/>
                            <w:left w:val="none" w:sz="0" w:space="0" w:color="auto"/>
                            <w:bottom w:val="none" w:sz="0" w:space="0" w:color="auto"/>
                            <w:right w:val="none" w:sz="0" w:space="0" w:color="auto"/>
                          </w:divBdr>
                        </w:div>
                        <w:div w:id="1849172805">
                          <w:marLeft w:val="0"/>
                          <w:marRight w:val="0"/>
                          <w:marTop w:val="0"/>
                          <w:marBottom w:val="0"/>
                          <w:divBdr>
                            <w:top w:val="none" w:sz="0" w:space="0" w:color="auto"/>
                            <w:left w:val="none" w:sz="0" w:space="0" w:color="auto"/>
                            <w:bottom w:val="none" w:sz="0" w:space="0" w:color="auto"/>
                            <w:right w:val="none" w:sz="0" w:space="0" w:color="auto"/>
                          </w:divBdr>
                        </w:div>
                        <w:div w:id="5862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8967">
                  <w:marLeft w:val="0"/>
                  <w:marRight w:val="0"/>
                  <w:marTop w:val="0"/>
                  <w:marBottom w:val="0"/>
                  <w:divBdr>
                    <w:top w:val="none" w:sz="0" w:space="0" w:color="auto"/>
                    <w:left w:val="none" w:sz="0" w:space="0" w:color="auto"/>
                    <w:bottom w:val="none" w:sz="0" w:space="0" w:color="auto"/>
                    <w:right w:val="none" w:sz="0" w:space="0" w:color="auto"/>
                  </w:divBdr>
                  <w:divsChild>
                    <w:div w:id="2083602851">
                      <w:marLeft w:val="0"/>
                      <w:marRight w:val="0"/>
                      <w:marTop w:val="0"/>
                      <w:marBottom w:val="0"/>
                      <w:divBdr>
                        <w:top w:val="none" w:sz="0" w:space="0" w:color="auto"/>
                        <w:left w:val="none" w:sz="0" w:space="0" w:color="auto"/>
                        <w:bottom w:val="none" w:sz="0" w:space="0" w:color="auto"/>
                        <w:right w:val="none" w:sz="0" w:space="0" w:color="auto"/>
                      </w:divBdr>
                    </w:div>
                    <w:div w:id="638926003">
                      <w:marLeft w:val="0"/>
                      <w:marRight w:val="0"/>
                      <w:marTop w:val="0"/>
                      <w:marBottom w:val="0"/>
                      <w:divBdr>
                        <w:top w:val="none" w:sz="0" w:space="0" w:color="auto"/>
                        <w:left w:val="none" w:sz="0" w:space="0" w:color="auto"/>
                        <w:bottom w:val="none" w:sz="0" w:space="0" w:color="auto"/>
                        <w:right w:val="none" w:sz="0" w:space="0" w:color="auto"/>
                      </w:divBdr>
                      <w:divsChild>
                        <w:div w:id="437260442">
                          <w:marLeft w:val="0"/>
                          <w:marRight w:val="0"/>
                          <w:marTop w:val="0"/>
                          <w:marBottom w:val="0"/>
                          <w:divBdr>
                            <w:top w:val="none" w:sz="0" w:space="0" w:color="auto"/>
                            <w:left w:val="none" w:sz="0" w:space="0" w:color="auto"/>
                            <w:bottom w:val="none" w:sz="0" w:space="0" w:color="auto"/>
                            <w:right w:val="none" w:sz="0" w:space="0" w:color="auto"/>
                          </w:divBdr>
                        </w:div>
                        <w:div w:id="20851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8728">
                  <w:marLeft w:val="0"/>
                  <w:marRight w:val="0"/>
                  <w:marTop w:val="0"/>
                  <w:marBottom w:val="0"/>
                  <w:divBdr>
                    <w:top w:val="none" w:sz="0" w:space="0" w:color="auto"/>
                    <w:left w:val="none" w:sz="0" w:space="0" w:color="auto"/>
                    <w:bottom w:val="none" w:sz="0" w:space="0" w:color="auto"/>
                    <w:right w:val="none" w:sz="0" w:space="0" w:color="auto"/>
                  </w:divBdr>
                  <w:divsChild>
                    <w:div w:id="503133443">
                      <w:marLeft w:val="0"/>
                      <w:marRight w:val="0"/>
                      <w:marTop w:val="0"/>
                      <w:marBottom w:val="0"/>
                      <w:divBdr>
                        <w:top w:val="none" w:sz="0" w:space="0" w:color="auto"/>
                        <w:left w:val="none" w:sz="0" w:space="0" w:color="auto"/>
                        <w:bottom w:val="none" w:sz="0" w:space="0" w:color="auto"/>
                        <w:right w:val="none" w:sz="0" w:space="0" w:color="auto"/>
                      </w:divBdr>
                    </w:div>
                    <w:div w:id="1434592105">
                      <w:marLeft w:val="0"/>
                      <w:marRight w:val="0"/>
                      <w:marTop w:val="0"/>
                      <w:marBottom w:val="0"/>
                      <w:divBdr>
                        <w:top w:val="none" w:sz="0" w:space="0" w:color="auto"/>
                        <w:left w:val="none" w:sz="0" w:space="0" w:color="auto"/>
                        <w:bottom w:val="none" w:sz="0" w:space="0" w:color="auto"/>
                        <w:right w:val="none" w:sz="0" w:space="0" w:color="auto"/>
                      </w:divBdr>
                      <w:divsChild>
                        <w:div w:id="1285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569521">
      <w:bodyDiv w:val="1"/>
      <w:marLeft w:val="0"/>
      <w:marRight w:val="0"/>
      <w:marTop w:val="0"/>
      <w:marBottom w:val="0"/>
      <w:divBdr>
        <w:top w:val="none" w:sz="0" w:space="0" w:color="auto"/>
        <w:left w:val="none" w:sz="0" w:space="0" w:color="auto"/>
        <w:bottom w:val="none" w:sz="0" w:space="0" w:color="auto"/>
        <w:right w:val="none" w:sz="0" w:space="0" w:color="auto"/>
      </w:divBdr>
      <w:divsChild>
        <w:div w:id="30497099">
          <w:marLeft w:val="0"/>
          <w:marRight w:val="0"/>
          <w:marTop w:val="0"/>
          <w:marBottom w:val="0"/>
          <w:divBdr>
            <w:top w:val="none" w:sz="0" w:space="0" w:color="auto"/>
            <w:left w:val="none" w:sz="0" w:space="0" w:color="auto"/>
            <w:bottom w:val="none" w:sz="0" w:space="0" w:color="auto"/>
            <w:right w:val="none" w:sz="0" w:space="0" w:color="auto"/>
          </w:divBdr>
          <w:divsChild>
            <w:div w:id="1499537520">
              <w:marLeft w:val="0"/>
              <w:marRight w:val="0"/>
              <w:marTop w:val="0"/>
              <w:marBottom w:val="0"/>
              <w:divBdr>
                <w:top w:val="none" w:sz="0" w:space="0" w:color="auto"/>
                <w:left w:val="none" w:sz="0" w:space="0" w:color="auto"/>
                <w:bottom w:val="none" w:sz="0" w:space="0" w:color="auto"/>
                <w:right w:val="none" w:sz="0" w:space="0" w:color="auto"/>
              </w:divBdr>
              <w:divsChild>
                <w:div w:id="1814517041">
                  <w:marLeft w:val="0"/>
                  <w:marRight w:val="0"/>
                  <w:marTop w:val="0"/>
                  <w:marBottom w:val="0"/>
                  <w:divBdr>
                    <w:top w:val="none" w:sz="0" w:space="0" w:color="auto"/>
                    <w:left w:val="none" w:sz="0" w:space="0" w:color="auto"/>
                    <w:bottom w:val="none" w:sz="0" w:space="0" w:color="auto"/>
                    <w:right w:val="none" w:sz="0" w:space="0" w:color="auto"/>
                  </w:divBdr>
                </w:div>
                <w:div w:id="17007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5888">
          <w:marLeft w:val="0"/>
          <w:marRight w:val="0"/>
          <w:marTop w:val="0"/>
          <w:marBottom w:val="0"/>
          <w:divBdr>
            <w:top w:val="none" w:sz="0" w:space="0" w:color="auto"/>
            <w:left w:val="none" w:sz="0" w:space="0" w:color="auto"/>
            <w:bottom w:val="none" w:sz="0" w:space="0" w:color="auto"/>
            <w:right w:val="none" w:sz="0" w:space="0" w:color="auto"/>
          </w:divBdr>
          <w:divsChild>
            <w:div w:id="672102747">
              <w:marLeft w:val="0"/>
              <w:marRight w:val="0"/>
              <w:marTop w:val="0"/>
              <w:marBottom w:val="0"/>
              <w:divBdr>
                <w:top w:val="none" w:sz="0" w:space="0" w:color="auto"/>
                <w:left w:val="none" w:sz="0" w:space="0" w:color="auto"/>
                <w:bottom w:val="none" w:sz="0" w:space="0" w:color="auto"/>
                <w:right w:val="none" w:sz="0" w:space="0" w:color="auto"/>
              </w:divBdr>
            </w:div>
            <w:div w:id="387189804">
              <w:marLeft w:val="0"/>
              <w:marRight w:val="0"/>
              <w:marTop w:val="0"/>
              <w:marBottom w:val="0"/>
              <w:divBdr>
                <w:top w:val="none" w:sz="0" w:space="0" w:color="auto"/>
                <w:left w:val="none" w:sz="0" w:space="0" w:color="auto"/>
                <w:bottom w:val="none" w:sz="0" w:space="0" w:color="auto"/>
                <w:right w:val="none" w:sz="0" w:space="0" w:color="auto"/>
              </w:divBdr>
              <w:divsChild>
                <w:div w:id="1329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51291">
      <w:bodyDiv w:val="1"/>
      <w:marLeft w:val="0"/>
      <w:marRight w:val="0"/>
      <w:marTop w:val="0"/>
      <w:marBottom w:val="0"/>
      <w:divBdr>
        <w:top w:val="none" w:sz="0" w:space="0" w:color="auto"/>
        <w:left w:val="none" w:sz="0" w:space="0" w:color="auto"/>
        <w:bottom w:val="none" w:sz="0" w:space="0" w:color="auto"/>
        <w:right w:val="none" w:sz="0" w:space="0" w:color="auto"/>
      </w:divBdr>
    </w:div>
    <w:div w:id="1273896468">
      <w:bodyDiv w:val="1"/>
      <w:marLeft w:val="0"/>
      <w:marRight w:val="0"/>
      <w:marTop w:val="0"/>
      <w:marBottom w:val="0"/>
      <w:divBdr>
        <w:top w:val="none" w:sz="0" w:space="0" w:color="auto"/>
        <w:left w:val="none" w:sz="0" w:space="0" w:color="auto"/>
        <w:bottom w:val="none" w:sz="0" w:space="0" w:color="auto"/>
        <w:right w:val="none" w:sz="0" w:space="0" w:color="auto"/>
      </w:divBdr>
    </w:div>
    <w:div w:id="1378815718">
      <w:bodyDiv w:val="1"/>
      <w:marLeft w:val="0"/>
      <w:marRight w:val="0"/>
      <w:marTop w:val="0"/>
      <w:marBottom w:val="0"/>
      <w:divBdr>
        <w:top w:val="none" w:sz="0" w:space="0" w:color="auto"/>
        <w:left w:val="none" w:sz="0" w:space="0" w:color="auto"/>
        <w:bottom w:val="none" w:sz="0" w:space="0" w:color="auto"/>
        <w:right w:val="none" w:sz="0" w:space="0" w:color="auto"/>
      </w:divBdr>
    </w:div>
    <w:div w:id="2122215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e.wikipedia.org/wiki/8_Frauen" TargetMode="External"/><Relationship Id="rId21" Type="http://schemas.openxmlformats.org/officeDocument/2006/relationships/hyperlink" Target="https://de.wikipedia.org/wiki/Clara_und_die_tollen_Typen" TargetMode="External"/><Relationship Id="rId42" Type="http://schemas.openxmlformats.org/officeDocument/2006/relationships/hyperlink" Target="https://de.wikipedia.org/wiki/In_flagranti_%E2%80%93_Wohin_mit_der_Geliebten%3F" TargetMode="External"/><Relationship Id="rId63" Type="http://schemas.openxmlformats.org/officeDocument/2006/relationships/hyperlink" Target="https://de.wikipedia.org/wiki/Die_Schule_der_Frauen_(Moli%C3%A8re)" TargetMode="External"/><Relationship Id="rId84" Type="http://schemas.microsoft.com/office/2007/relationships/hdphoto" Target="media/hdphoto3.wdp"/><Relationship Id="rId138" Type="http://schemas.openxmlformats.org/officeDocument/2006/relationships/hyperlink" Target="https://de.wikipedia.org/wiki/1960er" TargetMode="External"/><Relationship Id="rId159" Type="http://schemas.openxmlformats.org/officeDocument/2006/relationships/hyperlink" Target="https://de.wikipedia.org/wiki/Sehnsucht_nach_Afrika" TargetMode="External"/><Relationship Id="rId170" Type="http://schemas.openxmlformats.org/officeDocument/2006/relationships/image" Target="media/image8.png"/><Relationship Id="rId191" Type="http://schemas.openxmlformats.org/officeDocument/2006/relationships/hyperlink" Target="https://de.wikipedia.org/wiki/8_Frauen" TargetMode="External"/><Relationship Id="rId205" Type="http://schemas.openxmlformats.org/officeDocument/2006/relationships/hyperlink" Target="https://de.wikipedia.org/wiki/Silberner_B%C3%A4r" TargetMode="External"/><Relationship Id="rId107" Type="http://schemas.openxmlformats.org/officeDocument/2006/relationships/hyperlink" Target="https://de.wikipedia.org/wiki/Beno%C3%AEt_Jacquot" TargetMode="External"/><Relationship Id="rId11" Type="http://schemas.openxmlformats.org/officeDocument/2006/relationships/image" Target="media/image3.png"/><Relationship Id="rId32" Type="http://schemas.openxmlformats.org/officeDocument/2006/relationships/hyperlink" Target="https://de.wikipedia.org/wiki/Hundert_und_eine_Nacht" TargetMode="External"/><Relationship Id="rId53" Type="http://schemas.openxmlformats.org/officeDocument/2006/relationships/hyperlink" Target="https://de.wikipedia.org/wiki/Bevor_der_Winter_kommt_(2013)" TargetMode="External"/><Relationship Id="rId74" Type="http://schemas.openxmlformats.org/officeDocument/2006/relationships/hyperlink" Target="https://de.wikipedia.org/wiki/David_di_Donatello" TargetMode="External"/><Relationship Id="rId128" Type="http://schemas.openxmlformats.org/officeDocument/2006/relationships/hyperlink" Target="https://de.wikipedia.org/wiki/Robert_Gu%C3%A9diguian" TargetMode="External"/><Relationship Id="rId149" Type="http://schemas.openxmlformats.org/officeDocument/2006/relationships/hyperlink" Target="https://de.wikipedia.org/wiki/Die_Kinder_des_Monsieur_Mathieu" TargetMode="External"/><Relationship Id="rId5" Type="http://schemas.openxmlformats.org/officeDocument/2006/relationships/footnotes" Target="footnotes.xml"/><Relationship Id="rId95" Type="http://schemas.openxmlformats.org/officeDocument/2006/relationships/hyperlink" Target="https://de.wikipedia.org/wiki/Jean-Pierre_Cassel" TargetMode="External"/><Relationship Id="rId160" Type="http://schemas.openxmlformats.org/officeDocument/2006/relationships/hyperlink" Target="https://de.wikipedia.org/wiki/Teuflische_Umarmung" TargetMode="External"/><Relationship Id="rId181" Type="http://schemas.openxmlformats.org/officeDocument/2006/relationships/hyperlink" Target="https://de.wikipedia.org/wiki/Beno%C3%AEt_Magimel" TargetMode="External"/><Relationship Id="rId22" Type="http://schemas.openxmlformats.org/officeDocument/2006/relationships/hyperlink" Target="https://de.wikipedia.org/wiki/Gro%C3%9Fstadth%C3%B6lle_%E2%80%93_Gehetzt_und_gejagt" TargetMode="External"/><Relationship Id="rId43" Type="http://schemas.openxmlformats.org/officeDocument/2006/relationships/hyperlink" Target="https://de.wikipedia.org/wiki/Mein_bester_Freund_(2006)" TargetMode="External"/><Relationship Id="rId64" Type="http://schemas.openxmlformats.org/officeDocument/2006/relationships/hyperlink" Target="https://de.wikipedia.org/wiki/Richard_Berry_(Schauspieler)" TargetMode="External"/><Relationship Id="rId118" Type="http://schemas.openxmlformats.org/officeDocument/2006/relationships/hyperlink" Target="https://de.wikipedia.org/wiki/Fran%C3%A7ois_Ozon" TargetMode="External"/><Relationship Id="rId139" Type="http://schemas.openxmlformats.org/officeDocument/2006/relationships/hyperlink" Target="https://de.wikipedia.org/wiki/Galat%C3%A9e_Films" TargetMode="External"/><Relationship Id="rId85" Type="http://schemas.openxmlformats.org/officeDocument/2006/relationships/image" Target="media/image6.png"/><Relationship Id="rId150" Type="http://schemas.openxmlformats.org/officeDocument/2006/relationships/hyperlink" Target="https://de.wikipedia.org/wiki/Fran%C3%A7ois_Villiers" TargetMode="External"/><Relationship Id="rId171" Type="http://schemas.microsoft.com/office/2007/relationships/hdphoto" Target="media/hdphoto6.wdp"/><Relationship Id="rId192" Type="http://schemas.openxmlformats.org/officeDocument/2006/relationships/hyperlink" Target="https://de.wikipedia.org/wiki/Swimming_Pool_(Film)" TargetMode="External"/><Relationship Id="rId206" Type="http://schemas.openxmlformats.org/officeDocument/2006/relationships/hyperlink" Target="https://de.wikipedia.org/wiki/Internationale_Filmfestspiele_Berlin_2002" TargetMode="External"/><Relationship Id="rId12" Type="http://schemas.microsoft.com/office/2007/relationships/hdphoto" Target="media/hdphoto1.wdp"/><Relationship Id="rId33" Type="http://schemas.openxmlformats.org/officeDocument/2006/relationships/hyperlink" Target="https://de.wikipedia.org/wiki/Eine_franz%C3%B6sische_Frau" TargetMode="External"/><Relationship Id="rId108" Type="http://schemas.openxmlformats.org/officeDocument/2006/relationships/hyperlink" Target="https://de.wikipedia.org/wiki/James_Ivory" TargetMode="External"/><Relationship Id="rId129" Type="http://schemas.openxmlformats.org/officeDocument/2006/relationships/hyperlink" Target="https://de.wikipedia.org/wiki/Leb_wohl,_meine_K%C3%B6nigin!" TargetMode="External"/><Relationship Id="rId54" Type="http://schemas.openxmlformats.org/officeDocument/2006/relationships/hyperlink" Target="https://de.wikipedia.org/wiki/Unter_Freunden_(2015)" TargetMode="External"/><Relationship Id="rId75" Type="http://schemas.openxmlformats.org/officeDocument/2006/relationships/hyperlink" Target="https://de.wikipedia.org/wiki/Internationale_Filmfestspiele_von_Cannes" TargetMode="External"/><Relationship Id="rId96" Type="http://schemas.openxmlformats.org/officeDocument/2006/relationships/hyperlink" Target="https://de.wikipedia.org/wiki/Jacqueline_Bisset" TargetMode="External"/><Relationship Id="rId140" Type="http://schemas.openxmlformats.org/officeDocument/2006/relationships/hyperlink" Target="https://de.wikipedia.org/wiki/Constantin_Costa-Gavras" TargetMode="External"/><Relationship Id="rId161" Type="http://schemas.openxmlformats.org/officeDocument/2006/relationships/hyperlink" Target="https://de.wikipedia.org/wiki/Cinema_Paradiso" TargetMode="External"/><Relationship Id="rId182" Type="http://schemas.openxmlformats.org/officeDocument/2006/relationships/hyperlink" Target="https://de.wikipedia.org/wiki/Fran%C3%A7ois_Berl%C3%A9and" TargetMode="External"/><Relationship Id="rId6" Type="http://schemas.openxmlformats.org/officeDocument/2006/relationships/endnotes" Target="endnotes.xml"/><Relationship Id="rId23" Type="http://schemas.openxmlformats.org/officeDocument/2006/relationships/hyperlink" Target="https://de.wikipedia.org/wiki/Der_Filou" TargetMode="External"/><Relationship Id="rId119" Type="http://schemas.openxmlformats.org/officeDocument/2006/relationships/hyperlink" Target="https://de.wikipedia.org/wiki/Jean-Paul_Rappeneau" TargetMode="External"/><Relationship Id="rId44" Type="http://schemas.openxmlformats.org/officeDocument/2006/relationships/hyperlink" Target="https://de.wikipedia.org/wiki/Dialog_mit_meinem_G%C3%A4rtner" TargetMode="External"/><Relationship Id="rId65" Type="http://schemas.openxmlformats.org/officeDocument/2006/relationships/hyperlink" Target="https://de.wikipedia.org/wiki/Moli%C3%A8re_(Theaterpreis)" TargetMode="External"/><Relationship Id="rId86" Type="http://schemas.microsoft.com/office/2007/relationships/hdphoto" Target="media/hdphoto4.wdp"/><Relationship Id="rId130" Type="http://schemas.openxmlformats.org/officeDocument/2006/relationships/hyperlink" Target="https://de.wikipedia.org/wiki/Beno%C3%AEt_Jacquot" TargetMode="External"/><Relationship Id="rId151" Type="http://schemas.openxmlformats.org/officeDocument/2006/relationships/hyperlink" Target="https://de.wikipedia.org/wiki/Die_Wahrheit_(Film)" TargetMode="External"/><Relationship Id="rId172" Type="http://schemas.openxmlformats.org/officeDocument/2006/relationships/hyperlink" Target="https://de.wikipedia.org/wiki/Tropfen_auf_hei%C3%9Fe_Steine" TargetMode="External"/><Relationship Id="rId193" Type="http://schemas.openxmlformats.org/officeDocument/2006/relationships/hyperlink" Target="https://de.wikipedia.org/wiki/Peter_Pan_(2003)" TargetMode="External"/><Relationship Id="rId207" Type="http://schemas.openxmlformats.org/officeDocument/2006/relationships/hyperlink" Target="https://de.wikipedia.org/wiki/Troph%C3%A9e_Chopard" TargetMode="External"/><Relationship Id="rId13" Type="http://schemas.openxmlformats.org/officeDocument/2006/relationships/image" Target="media/image4.png"/><Relationship Id="rId109" Type="http://schemas.openxmlformats.org/officeDocument/2006/relationships/hyperlink" Target="https://de.wikipedia.org/wiki/Ende_August,_Anfang_September" TargetMode="External"/><Relationship Id="rId34" Type="http://schemas.openxmlformats.org/officeDocument/2006/relationships/hyperlink" Target="https://de.wikipedia.org/wiki/Erkl%C3%A4rt_Pereira_(Film)" TargetMode="External"/><Relationship Id="rId55" Type="http://schemas.openxmlformats.org/officeDocument/2006/relationships/hyperlink" Target="https://de.wikipedia.org/wiki/Nos_femmes" TargetMode="External"/><Relationship Id="rId76" Type="http://schemas.openxmlformats.org/officeDocument/2006/relationships/hyperlink" Target="https://de.wikipedia.org/wiki/Internationale_Filmfestspiele_von_Cannes/Bester_Darsteller" TargetMode="External"/><Relationship Id="rId97" Type="http://schemas.openxmlformats.org/officeDocument/2006/relationships/hyperlink" Target="https://de.wikipedia.org/wiki/Leonardo_DiCaprio" TargetMode="External"/><Relationship Id="rId120" Type="http://schemas.openxmlformats.org/officeDocument/2006/relationships/hyperlink" Target="https://de.wikipedia.org/wiki/%C3%89ric_Lartigau" TargetMode="External"/><Relationship Id="rId141" Type="http://schemas.openxmlformats.org/officeDocument/2006/relationships/hyperlink" Target="https://de.wikipedia.org/wiki/Z_(Film)" TargetMode="External"/><Relationship Id="rId7" Type="http://schemas.openxmlformats.org/officeDocument/2006/relationships/image" Target="media/image1.jpg"/><Relationship Id="rId162" Type="http://schemas.openxmlformats.org/officeDocument/2006/relationships/hyperlink" Target="https://de.wikipedia.org/wiki/Mikrokosmos_%E2%80%93_Das_Volk_der_Gr%C3%A4ser" TargetMode="External"/><Relationship Id="rId183" Type="http://schemas.openxmlformats.org/officeDocument/2006/relationships/hyperlink" Target="https://de.wikipedia.org/wiki/Diane_Kruger" TargetMode="External"/><Relationship Id="rId24" Type="http://schemas.openxmlformats.org/officeDocument/2006/relationships/hyperlink" Target="https://de.wikipedia.org/wiki/Jean_Florette" TargetMode="External"/><Relationship Id="rId45" Type="http://schemas.openxmlformats.org/officeDocument/2006/relationships/hyperlink" Target="https://de.wikipedia.org/wiki/Le_deuxi%C3%A8me_souffle" TargetMode="External"/><Relationship Id="rId66" Type="http://schemas.openxmlformats.org/officeDocument/2006/relationships/hyperlink" Target="https://de.wikipedia.org/wiki/Moli%C3%A8re_(Theaterpreis)/Bester_Hauptdarsteller" TargetMode="External"/><Relationship Id="rId87" Type="http://schemas.openxmlformats.org/officeDocument/2006/relationships/hyperlink" Target="https://de.wikipedia.org/wiki/K%C3%BCnstlername" TargetMode="External"/><Relationship Id="rId110" Type="http://schemas.openxmlformats.org/officeDocument/2006/relationships/hyperlink" Target="https://de.wikipedia.org/wiki/Olivier_Assayas" TargetMode="External"/><Relationship Id="rId131" Type="http://schemas.openxmlformats.org/officeDocument/2006/relationships/hyperlink" Target="https://de.wikipedia.org/wiki/Emmanuel_Mouret" TargetMode="External"/><Relationship Id="rId152" Type="http://schemas.openxmlformats.org/officeDocument/2006/relationships/hyperlink" Target="https://de.wikipedia.org/wiki/Mord_im_Fahrpreis_inbegriffen" TargetMode="External"/><Relationship Id="rId173" Type="http://schemas.openxmlformats.org/officeDocument/2006/relationships/hyperlink" Target="https://de.wikipedia.org/wiki/8_Frauen" TargetMode="External"/><Relationship Id="rId194" Type="http://schemas.openxmlformats.org/officeDocument/2006/relationships/hyperlink" Target="https://de.wikipedia.org/wiki/Paris,_je_t%E2%80%99aime" TargetMode="External"/><Relationship Id="rId208" Type="http://schemas.openxmlformats.org/officeDocument/2006/relationships/hyperlink" Target="https://de.wikipedia.org/wiki/Internationale_Filmfestspiele_von_Cannes_2002" TargetMode="External"/><Relationship Id="rId19" Type="http://schemas.openxmlformats.org/officeDocument/2006/relationships/hyperlink" Target="https://de.wikipedia.org/wiki/Allein_zu_zweit" TargetMode="External"/><Relationship Id="rId14" Type="http://schemas.microsoft.com/office/2007/relationships/hdphoto" Target="media/hdphoto2.wdp"/><Relationship Id="rId30" Type="http://schemas.openxmlformats.org/officeDocument/2006/relationships/hyperlink" Target="https://de.wikipedia.org/wiki/Die_Bartholom%C3%A4usnacht" TargetMode="External"/><Relationship Id="rId35" Type="http://schemas.openxmlformats.org/officeDocument/2006/relationships/hyperlink" Target="https://de.wikipedia.org/wiki/Die_Frau_auf_der_Br%C3%BCcke" TargetMode="External"/><Relationship Id="rId56" Type="http://schemas.openxmlformats.org/officeDocument/2006/relationships/hyperlink" Target="https://de.wikipedia.org/wiki/Im_Namen_meiner_Tochter_%E2%80%93_Der_Fall_Kalinka" TargetMode="External"/><Relationship Id="rId77" Type="http://schemas.openxmlformats.org/officeDocument/2006/relationships/hyperlink" Target="https://de.wikipedia.org/wiki/Chlotrudis_Awards/Bester_Hauptdarsteller" TargetMode="External"/><Relationship Id="rId100" Type="http://schemas.openxmlformats.org/officeDocument/2006/relationships/hyperlink" Target="https://de.wikipedia.org/wiki/8_Frauen" TargetMode="External"/><Relationship Id="rId105" Type="http://schemas.openxmlformats.org/officeDocument/2006/relationships/hyperlink" Target="https://de.wikipedia.org/wiki/Biester_(Film)" TargetMode="External"/><Relationship Id="rId126" Type="http://schemas.openxmlformats.org/officeDocument/2006/relationships/hyperlink" Target="https://de.wikipedia.org/wiki/Francis_Veber" TargetMode="External"/><Relationship Id="rId147" Type="http://schemas.openxmlformats.org/officeDocument/2006/relationships/hyperlink" Target="https://de.wikipedia.org/wiki/Tierfilm" TargetMode="External"/><Relationship Id="rId168" Type="http://schemas.openxmlformats.org/officeDocument/2006/relationships/hyperlink" Target="https://de.wikipedia.org/wiki/Vor_uns_das_Meer" TargetMode="External"/><Relationship Id="rId8" Type="http://schemas.openxmlformats.org/officeDocument/2006/relationships/image" Target="media/image2.jpeg"/><Relationship Id="rId51" Type="http://schemas.openxmlformats.org/officeDocument/2006/relationships/hyperlink" Target="https://de.wikipedia.org/wiki/La_fille_du_puisatier_(2011)" TargetMode="External"/><Relationship Id="rId72" Type="http://schemas.openxmlformats.org/officeDocument/2006/relationships/hyperlink" Target="https://de.wikipedia.org/wiki/Europ%C3%A4ischer_Filmpreis" TargetMode="External"/><Relationship Id="rId93" Type="http://schemas.openxmlformats.org/officeDocument/2006/relationships/hyperlink" Target="https://de.wikipedia.org/wiki/Sandrine_Bonnaire" TargetMode="External"/><Relationship Id="rId98" Type="http://schemas.openxmlformats.org/officeDocument/2006/relationships/hyperlink" Target="https://de.wikipedia.org/wiki/The_Beach" TargetMode="External"/><Relationship Id="rId121" Type="http://schemas.openxmlformats.org/officeDocument/2006/relationships/hyperlink" Target="https://de.wikipedia.org/wiki/In_flagranti_%E2%80%93_Wohin_mit_der_Geliebten%3F" TargetMode="External"/><Relationship Id="rId142" Type="http://schemas.openxmlformats.org/officeDocument/2006/relationships/hyperlink" Target="https://de.wikipedia.org/wiki/Trautes_Heim" TargetMode="External"/><Relationship Id="rId163" Type="http://schemas.openxmlformats.org/officeDocument/2006/relationships/hyperlink" Target="https://de.wikipedia.org/wiki/Nomaden_der_L%C3%BCfte_%E2%80%93_Das_Geheimnis_der_Zugv%C3%B6gel" TargetMode="External"/><Relationship Id="rId184" Type="http://schemas.openxmlformats.org/officeDocument/2006/relationships/hyperlink" Target="https://de.wikipedia.org/wiki/Barfu%C3%9F_auf_Nacktschnecken" TargetMode="External"/><Relationship Id="rId189" Type="http://schemas.openxmlformats.org/officeDocument/2006/relationships/hyperlink" Target="https://de.wikipedia.org/wiki/Rembrandt_(1999)"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hyperlink" Target="https://de.wikipedia.org/wiki/Manons_Rache" TargetMode="External"/><Relationship Id="rId46" Type="http://schemas.openxmlformats.org/officeDocument/2006/relationships/hyperlink" Target="https://de.wikipedia.org/wiki/MR_73_%E2%80%93_Bis_dass_der_Tod_dich_erl%C3%B6st" TargetMode="External"/><Relationship Id="rId67" Type="http://schemas.openxmlformats.org/officeDocument/2006/relationships/hyperlink" Target="https://de.wikipedia.org/wiki/C%C3%A9sar" TargetMode="External"/><Relationship Id="rId116" Type="http://schemas.openxmlformats.org/officeDocument/2006/relationships/hyperlink" Target="https://de.wikipedia.org/wiki/Jean-Fran%C3%A7ois_Richet" TargetMode="External"/><Relationship Id="rId137" Type="http://schemas.openxmlformats.org/officeDocument/2006/relationships/hyperlink" Target="https://de.wikipedia.org/wiki/Mord_im_Fahrpreis_inbegriffen" TargetMode="External"/><Relationship Id="rId158" Type="http://schemas.openxmlformats.org/officeDocument/2006/relationships/hyperlink" Target="https://de.wikipedia.org/wiki/Sondertribunal_%E2%80%93_Jeder_k%C3%A4mpft_f%C3%BCr_sich_allein" TargetMode="External"/><Relationship Id="rId20" Type="http://schemas.openxmlformats.org/officeDocument/2006/relationships/hyperlink" Target="https://de.wikipedia.org/wiki/Die_Bankiersfrau" TargetMode="External"/><Relationship Id="rId41" Type="http://schemas.openxmlformats.org/officeDocument/2006/relationships/hyperlink" Target="https://de.wikipedia.org/wiki/Malen_oder_Lieben" TargetMode="External"/><Relationship Id="rId62" Type="http://schemas.openxmlformats.org/officeDocument/2006/relationships/hyperlink" Target="https://de.wikipedia.org/wiki/Internationale_Filmfestspiele_von_Cannes_2013" TargetMode="External"/><Relationship Id="rId83" Type="http://schemas.openxmlformats.org/officeDocument/2006/relationships/image" Target="media/image5.png"/><Relationship Id="rId88" Type="http://schemas.openxmlformats.org/officeDocument/2006/relationships/hyperlink" Target="https://de.wikipedia.org/wiki/Kosmetik" TargetMode="External"/><Relationship Id="rId111" Type="http://schemas.openxmlformats.org/officeDocument/2006/relationships/hyperlink" Target="https://de.wikipedia.org/wiki/Pierre_Jolivet" TargetMode="External"/><Relationship Id="rId132" Type="http://schemas.openxmlformats.org/officeDocument/2006/relationships/hyperlink" Target="https://de.wikipedia.org/wiki/Jean-Pierre_Mocky" TargetMode="External"/><Relationship Id="rId153" Type="http://schemas.openxmlformats.org/officeDocument/2006/relationships/hyperlink" Target="https://de.wikipedia.org/wiki/Ein_Mann_zuviel" TargetMode="External"/><Relationship Id="rId174" Type="http://schemas.openxmlformats.org/officeDocument/2006/relationships/hyperlink" Target="https://de.wikipedia.org/wiki/Swimming_Pool_(Film)" TargetMode="External"/><Relationship Id="rId179" Type="http://schemas.openxmlformats.org/officeDocument/2006/relationships/hyperlink" Target="https://de.wikipedia.org/wiki/Claude_Chabrol" TargetMode="External"/><Relationship Id="rId195" Type="http://schemas.openxmlformats.org/officeDocument/2006/relationships/hyperlink" Target="https://de.wikipedia.org/wiki/Moli%C3%A8re_(2007)" TargetMode="External"/><Relationship Id="rId209" Type="http://schemas.openxmlformats.org/officeDocument/2006/relationships/hyperlink" Target="https://de.wikipedia.org/wiki/Europ%C3%A4ischer_Filmpreis" TargetMode="External"/><Relationship Id="rId190" Type="http://schemas.openxmlformats.org/officeDocument/2006/relationships/hyperlink" Target="https://de.wikipedia.org/wiki/Meine_Frau,_die_Schauspielerin" TargetMode="External"/><Relationship Id="rId204" Type="http://schemas.openxmlformats.org/officeDocument/2006/relationships/hyperlink" Target="https://de.wikipedia.org/wiki/Internationale_Filmfestspiele_Berlin_2011" TargetMode="External"/><Relationship Id="rId15" Type="http://schemas.openxmlformats.org/officeDocument/2006/relationships/hyperlink" Target="https://de.wikipedia.org/wiki/G%C3%A9rard_Pir%C3%A8s" TargetMode="External"/><Relationship Id="rId36" Type="http://schemas.openxmlformats.org/officeDocument/2006/relationships/hyperlink" Target="https://de.wikipedia.org/wiki/Ein_Mann_sieht_rosa" TargetMode="External"/><Relationship Id="rId57" Type="http://schemas.openxmlformats.org/officeDocument/2006/relationships/hyperlink" Target="https://de.wikipedia.org/wiki/Die_brillante_Mademoiselle_Ne%C3%AFla" TargetMode="External"/><Relationship Id="rId106" Type="http://schemas.openxmlformats.org/officeDocument/2006/relationships/hyperlink" Target="https://de.wikipedia.org/wiki/Claude_Chabrol" TargetMode="External"/><Relationship Id="rId127" Type="http://schemas.openxmlformats.org/officeDocument/2006/relationships/hyperlink" Target="https://de.wikipedia.org/wiki/Wenn_wir_zusammen_sind_(Film)" TargetMode="External"/><Relationship Id="rId10" Type="http://schemas.openxmlformats.org/officeDocument/2006/relationships/hyperlink" Target="https://de.wikipedia.org/wiki/Oliver_Twist" TargetMode="External"/><Relationship Id="rId31" Type="http://schemas.openxmlformats.org/officeDocument/2006/relationships/hyperlink" Target="https://de.wikipedia.org/wiki/Trennung_(1994)" TargetMode="External"/><Relationship Id="rId52" Type="http://schemas.openxmlformats.org/officeDocument/2006/relationships/hyperlink" Target="https://de.wikipedia.org/wiki/Jappeloup_%E2%80%93_Eine_Legende" TargetMode="External"/><Relationship Id="rId73" Type="http://schemas.openxmlformats.org/officeDocument/2006/relationships/hyperlink" Target="https://de.wikipedia.org/wiki/Europ%C3%A4ischer_Filmpreis/Bester_Darsteller" TargetMode="External"/><Relationship Id="rId78" Type="http://schemas.openxmlformats.org/officeDocument/2006/relationships/hyperlink" Target="https://de.wikipedia.org/wiki/Prix_Lumi%C3%A8res" TargetMode="External"/><Relationship Id="rId94" Type="http://schemas.openxmlformats.org/officeDocument/2006/relationships/hyperlink" Target="https://de.wikipedia.org/wiki/Isabelle_Huppert" TargetMode="External"/><Relationship Id="rId99" Type="http://schemas.openxmlformats.org/officeDocument/2006/relationships/hyperlink" Target="https://de.wikipedia.org/wiki/Fran%C3%A7ois_Ozon" TargetMode="External"/><Relationship Id="rId101" Type="http://schemas.openxmlformats.org/officeDocument/2006/relationships/hyperlink" Target="https://de.wikipedia.org/wiki/Corinne_Le_Poulain" TargetMode="External"/><Relationship Id="rId122" Type="http://schemas.openxmlformats.org/officeDocument/2006/relationships/hyperlink" Target="https://de.wikipedia.org/wiki/Francis_Veber" TargetMode="External"/><Relationship Id="rId143" Type="http://schemas.openxmlformats.org/officeDocument/2006/relationships/hyperlink" Target="https://de.wikipedia.org/wiki/Claude_Jade" TargetMode="External"/><Relationship Id="rId148" Type="http://schemas.openxmlformats.org/officeDocument/2006/relationships/hyperlink" Target="https://de.wikipedia.org/wiki/Nomaden_der_L%C3%BCfte_%E2%80%93_Das_Geheimnis_der_Zugv%C3%B6gel" TargetMode="External"/><Relationship Id="rId164" Type="http://schemas.openxmlformats.org/officeDocument/2006/relationships/hyperlink" Target="https://de.wikipedia.org/wiki/Die_Kinder_des_Monsieur_Mathieu" TargetMode="External"/><Relationship Id="rId169" Type="http://schemas.openxmlformats.org/officeDocument/2006/relationships/hyperlink" Target="https://de.wikipedia.org/wiki/Mia_und_der_wei%C3%9Fe_L%C3%B6we" TargetMode="External"/><Relationship Id="rId185" Type="http://schemas.openxmlformats.org/officeDocument/2006/relationships/hyperlink" Target="https://de.wikipedia.org/wiki/Berlinale_2011" TargetMode="External"/><Relationship Id="rId4" Type="http://schemas.openxmlformats.org/officeDocument/2006/relationships/webSettings" Target="webSettings.xml"/><Relationship Id="rId9" Type="http://schemas.openxmlformats.org/officeDocument/2006/relationships/hyperlink" Target="https://de.wikipedia.org/wiki/Das_Findelkind_(Film)" TargetMode="External"/><Relationship Id="rId180" Type="http://schemas.openxmlformats.org/officeDocument/2006/relationships/hyperlink" Target="https://de.wikipedia.org/wiki/Die_zweigeteilte_Frau" TargetMode="External"/><Relationship Id="rId210" Type="http://schemas.openxmlformats.org/officeDocument/2006/relationships/hyperlink" Target="https://de.wikipedia.org/wiki/Europ%C3%A4ischer_Filmpreis/Beste_Darstellerin" TargetMode="External"/><Relationship Id="rId215" Type="http://schemas.openxmlformats.org/officeDocument/2006/relationships/theme" Target="theme/theme1.xml"/><Relationship Id="rId26" Type="http://schemas.openxmlformats.org/officeDocument/2006/relationships/hyperlink" Target="https://de.wikipedia.org/wiki/Einige_Tage_mit_mir" TargetMode="External"/><Relationship Id="rId47" Type="http://schemas.openxmlformats.org/officeDocument/2006/relationships/hyperlink" Target="https://de.wikipedia.org/wiki/15_ans_et_demi_%E2%80%A6" TargetMode="External"/><Relationship Id="rId68" Type="http://schemas.openxmlformats.org/officeDocument/2006/relationships/hyperlink" Target="https://de.wikipedia.org/wiki/C%C3%A9sar/Bester_Hauptdarsteller" TargetMode="External"/><Relationship Id="rId89" Type="http://schemas.openxmlformats.org/officeDocument/2006/relationships/hyperlink" Target="https://de.wikipedia.org/wiki/L%E2%80%99Or%C3%A9al" TargetMode="External"/><Relationship Id="rId112" Type="http://schemas.openxmlformats.org/officeDocument/2006/relationships/hyperlink" Target="https://de.wikipedia.org/wiki/Les_Mis%C3%A9rables_%E2%80%93_Gefangene_des_Schicksals" TargetMode="External"/><Relationship Id="rId133" Type="http://schemas.openxmlformats.org/officeDocument/2006/relationships/image" Target="media/image7.png"/><Relationship Id="rId154" Type="http://schemas.openxmlformats.org/officeDocument/2006/relationships/hyperlink" Target="https://de.wikipedia.org/wiki/Die_M%C3%A4dchen_von_Rochefort" TargetMode="External"/><Relationship Id="rId175" Type="http://schemas.openxmlformats.org/officeDocument/2006/relationships/hyperlink" Target="https://de.wikipedia.org/wiki/Romy-Schneider-Preis" TargetMode="External"/><Relationship Id="rId196" Type="http://schemas.openxmlformats.org/officeDocument/2006/relationships/hyperlink" Target="https://de.wikipedia.org/wiki/Chanson_der_Liebe_(2007)" TargetMode="External"/><Relationship Id="rId200" Type="http://schemas.openxmlformats.org/officeDocument/2006/relationships/hyperlink" Target="https://de.wikipedia.org/wiki/Die_Liebenden_%E2%80%93_von_der_Last,_gl%C3%BCcklich_zu_sein" TargetMode="External"/><Relationship Id="rId16" Type="http://schemas.openxmlformats.org/officeDocument/2006/relationships/hyperlink" Target="https://de.wikipedia.org/wiki/Die_Entfesselten" TargetMode="External"/><Relationship Id="rId37" Type="http://schemas.openxmlformats.org/officeDocument/2006/relationships/hyperlink" Target="https://de.wikipedia.org/wiki/Kleine_Wunden" TargetMode="External"/><Relationship Id="rId58" Type="http://schemas.openxmlformats.org/officeDocument/2006/relationships/hyperlink" Target="https://de.wikipedia.org/wiki/Die_sch%C3%B6nste_Zeit_unseres_Lebens" TargetMode="External"/><Relationship Id="rId79" Type="http://schemas.openxmlformats.org/officeDocument/2006/relationships/hyperlink" Target="https://de.wikipedia.org/wiki/Prix_Lumi%C3%A8res/Bester_Darsteller" TargetMode="External"/><Relationship Id="rId102" Type="http://schemas.openxmlformats.org/officeDocument/2006/relationships/hyperlink" Target="https://de.wikipedia.org/wiki/Gianfranco_Mingozzi" TargetMode="External"/><Relationship Id="rId123" Type="http://schemas.openxmlformats.org/officeDocument/2006/relationships/hyperlink" Target="https://de.wikipedia.org/wiki/K%C3%BCss_mich_bitte!" TargetMode="External"/><Relationship Id="rId144" Type="http://schemas.openxmlformats.org/officeDocument/2006/relationships/hyperlink" Target="https://de.wikipedia.org/wiki/Sehnsucht_nach_Afrika" TargetMode="External"/><Relationship Id="rId90" Type="http://schemas.openxmlformats.org/officeDocument/2006/relationships/hyperlink" Target="https://de.wikipedia.org/wiki/C%C3%A9sar" TargetMode="External"/><Relationship Id="rId165" Type="http://schemas.openxmlformats.org/officeDocument/2006/relationships/hyperlink" Target="https://de.wikipedia.org/wiki/Eine_fatale_Entscheidung" TargetMode="External"/><Relationship Id="rId186" Type="http://schemas.openxmlformats.org/officeDocument/2006/relationships/hyperlink" Target="https://de.wikipedia.org/wiki/Dominic_Cooper" TargetMode="External"/><Relationship Id="rId211" Type="http://schemas.openxmlformats.org/officeDocument/2006/relationships/hyperlink" Target="https://de.wikipedia.org/wiki/Romy-Schneider-Preis" TargetMode="External"/><Relationship Id="rId27" Type="http://schemas.openxmlformats.org/officeDocument/2006/relationships/hyperlink" Target="https://de.wikipedia.org/wiki/Milch_und_Schokolade" TargetMode="External"/><Relationship Id="rId48" Type="http://schemas.openxmlformats.org/officeDocument/2006/relationships/hyperlink" Target="https://de.wikipedia.org/wiki/La_personne_aux_deux_personnes" TargetMode="External"/><Relationship Id="rId69" Type="http://schemas.openxmlformats.org/officeDocument/2006/relationships/hyperlink" Target="https://de.wikipedia.org/wiki/British_Academy_Film_Award/Bester_Nebendarsteller" TargetMode="External"/><Relationship Id="rId113" Type="http://schemas.openxmlformats.org/officeDocument/2006/relationships/hyperlink" Target="https://de.wikipedia.org/wiki/Jos%C3%A9e_Dayan" TargetMode="External"/><Relationship Id="rId134" Type="http://schemas.microsoft.com/office/2007/relationships/hdphoto" Target="media/hdphoto5.wdp"/><Relationship Id="rId80" Type="http://schemas.openxmlformats.org/officeDocument/2006/relationships/hyperlink" Target="https://de.wikipedia.org/wiki/Internationales_Filmfestival_Shanghai" TargetMode="External"/><Relationship Id="rId155" Type="http://schemas.openxmlformats.org/officeDocument/2006/relationships/hyperlink" Target="https://de.wikipedia.org/wiki/Z_(Film)" TargetMode="External"/><Relationship Id="rId176" Type="http://schemas.openxmlformats.org/officeDocument/2006/relationships/hyperlink" Target="https://de.wikipedia.org/wiki/Silberner_B%C3%A4r" TargetMode="External"/><Relationship Id="rId197" Type="http://schemas.openxmlformats.org/officeDocument/2006/relationships/hyperlink" Target="https://de.wikipedia.org/wiki/Die_zweigeteilte_Frau" TargetMode="External"/><Relationship Id="rId201" Type="http://schemas.openxmlformats.org/officeDocument/2006/relationships/hyperlink" Target="https://de.wikipedia.org/wiki/La_verit%C3%A9_(2019)" TargetMode="External"/><Relationship Id="rId17" Type="http://schemas.openxmlformats.org/officeDocument/2006/relationships/hyperlink" Target="https://de.wikipedia.org/wiki/Die_Entfesselten" TargetMode="External"/><Relationship Id="rId38" Type="http://schemas.openxmlformats.org/officeDocument/2006/relationships/hyperlink" Target="https://de.wikipedia.org/wiki/Apr%C3%A8s_vous_%E2%80%A6_Bitte_nach_Ihnen" TargetMode="External"/><Relationship Id="rId59" Type="http://schemas.openxmlformats.org/officeDocument/2006/relationships/hyperlink" Target="https://de.wikipedia.org/wiki/Jean-Jacques_Semp%C3%A9" TargetMode="External"/><Relationship Id="rId103" Type="http://schemas.openxmlformats.org/officeDocument/2006/relationships/hyperlink" Target="https://de.wikipedia.org/wiki/Christian_de_Chalonge" TargetMode="External"/><Relationship Id="rId124" Type="http://schemas.openxmlformats.org/officeDocument/2006/relationships/hyperlink" Target="https://de.wikipedia.org/wiki/Emmanuel_Mouret" TargetMode="External"/><Relationship Id="rId70" Type="http://schemas.openxmlformats.org/officeDocument/2006/relationships/hyperlink" Target="https://de.wikipedia.org/wiki/Moli%C3%A8re_(Theaterpreis)" TargetMode="External"/><Relationship Id="rId91" Type="http://schemas.openxmlformats.org/officeDocument/2006/relationships/hyperlink" Target="https://de.wikipedia.org/wiki/Claude_Chabrol" TargetMode="External"/><Relationship Id="rId145" Type="http://schemas.openxmlformats.org/officeDocument/2006/relationships/hyperlink" Target="https://de.wikipedia.org/wiki/Cinema_Paradiso" TargetMode="External"/><Relationship Id="rId166" Type="http://schemas.openxmlformats.org/officeDocument/2006/relationships/hyperlink" Target="https://de.wikipedia.org/wiki/Paris,_Paris_%E2%80%93_Monsieur_Pigoil_auf_dem_Weg_zum_Gl%C3%BCck" TargetMode="External"/><Relationship Id="rId187" Type="http://schemas.openxmlformats.org/officeDocument/2006/relationships/hyperlink" Target="https://de.wikipedia.org/wiki/The_Devil%E2%80%99s_Double" TargetMode="External"/><Relationship Id="rId1" Type="http://schemas.openxmlformats.org/officeDocument/2006/relationships/numbering" Target="numbering.xml"/><Relationship Id="rId212" Type="http://schemas.openxmlformats.org/officeDocument/2006/relationships/hyperlink" Target="https://de.wikipedia.org/wiki/Chicago_International_Film_Festival" TargetMode="External"/><Relationship Id="rId28" Type="http://schemas.openxmlformats.org/officeDocument/2006/relationships/hyperlink" Target="https://de.wikipedia.org/wiki/Ein_Herz_im_Winter" TargetMode="External"/><Relationship Id="rId49" Type="http://schemas.openxmlformats.org/officeDocument/2006/relationships/hyperlink" Target="https://de.wikipedia.org/wiki/Ich_habe_sie_geliebt" TargetMode="External"/><Relationship Id="rId114" Type="http://schemas.openxmlformats.org/officeDocument/2006/relationships/hyperlink" Target="https://de.wikipedia.org/wiki/The_Beach" TargetMode="External"/><Relationship Id="rId60" Type="http://schemas.openxmlformats.org/officeDocument/2006/relationships/hyperlink" Target="https://de.wikipedia.org/wiki/La_Fille_du_puisatier_(2011)" TargetMode="External"/><Relationship Id="rId81" Type="http://schemas.openxmlformats.org/officeDocument/2006/relationships/hyperlink" Target="https://de.wikipedia.org/wiki/%C3%89toile_d%E2%80%99Or_(Filmpreis)" TargetMode="External"/><Relationship Id="rId135" Type="http://schemas.openxmlformats.org/officeDocument/2006/relationships/hyperlink" Target="https://de.wikipedia.org/wiki/Claudia_Cardinale" TargetMode="External"/><Relationship Id="rId156" Type="http://schemas.openxmlformats.org/officeDocument/2006/relationships/hyperlink" Target="https://de.wikipedia.org/wiki/Der_unsichtbare_Aufstand" TargetMode="External"/><Relationship Id="rId177" Type="http://schemas.openxmlformats.org/officeDocument/2006/relationships/hyperlink" Target="https://de.wikipedia.org/wiki/Internationale_Filmfestspiele_Berlin" TargetMode="External"/><Relationship Id="rId198" Type="http://schemas.openxmlformats.org/officeDocument/2006/relationships/hyperlink" Target="https://de.wikipedia.org/wiki/Barfu%C3%9F_auf_Nacktschnecken" TargetMode="External"/><Relationship Id="rId202" Type="http://schemas.openxmlformats.org/officeDocument/2006/relationships/hyperlink" Target="https://de.wikipedia.org/w/index.php?title=Acteurs_%C3%A0_l%E2%80%99%C3%89cran&amp;action=edit&amp;redlink=1" TargetMode="External"/><Relationship Id="rId18" Type="http://schemas.openxmlformats.org/officeDocument/2006/relationships/hyperlink" Target="https://de.wikipedia.org/wiki/Das_Ende_der_Nacht_(1978)" TargetMode="External"/><Relationship Id="rId39" Type="http://schemas.openxmlformats.org/officeDocument/2006/relationships/hyperlink" Target="https://de.wikipedia.org/wiki/Les_clefs_de_bagnole" TargetMode="External"/><Relationship Id="rId50" Type="http://schemas.openxmlformats.org/officeDocument/2006/relationships/hyperlink" Target="https://de.wikipedia.org/wiki/Donnant_Donnant" TargetMode="External"/><Relationship Id="rId104" Type="http://schemas.openxmlformats.org/officeDocument/2006/relationships/hyperlink" Target="https://de.wikipedia.org/wiki/Olivier_Assayas" TargetMode="External"/><Relationship Id="rId125" Type="http://schemas.openxmlformats.org/officeDocument/2006/relationships/hyperlink" Target="https://de.wikipedia.org/wiki/Der_Killer_und_die_Nervens%C3%A4ge" TargetMode="External"/><Relationship Id="rId146" Type="http://schemas.openxmlformats.org/officeDocument/2006/relationships/hyperlink" Target="https://de.wikipedia.org/wiki/Giuseppe_Tornatore" TargetMode="External"/><Relationship Id="rId167" Type="http://schemas.openxmlformats.org/officeDocument/2006/relationships/hyperlink" Target="https://de.wikipedia.org/wiki/Unsere_Ozeane" TargetMode="External"/><Relationship Id="rId188" Type="http://schemas.openxmlformats.org/officeDocument/2006/relationships/hyperlink" Target="https://de.wikipedia.org/wiki/Cyrano_von_Bergerac_(1990)" TargetMode="External"/><Relationship Id="rId71" Type="http://schemas.openxmlformats.org/officeDocument/2006/relationships/hyperlink" Target="https://de.wikipedia.org/wiki/Moli%C3%A8re_(Theaterpreis)/Bester_Hauptdarsteller" TargetMode="External"/><Relationship Id="rId92" Type="http://schemas.openxmlformats.org/officeDocument/2006/relationships/hyperlink" Target="https://de.wikipedia.org/wiki/Biester_(Film)" TargetMode="External"/><Relationship Id="rId213" Type="http://schemas.openxmlformats.org/officeDocument/2006/relationships/image" Target="media/image9.jpg"/><Relationship Id="rId2" Type="http://schemas.openxmlformats.org/officeDocument/2006/relationships/styles" Target="styles.xml"/><Relationship Id="rId29" Type="http://schemas.openxmlformats.org/officeDocument/2006/relationships/hyperlink" Target="https://de.wikipedia.org/wiki/Meine_liebste_Jahreszeit" TargetMode="External"/><Relationship Id="rId40" Type="http://schemas.openxmlformats.org/officeDocument/2006/relationships/hyperlink" Target="https://de.wikipedia.org/wiki/Preis_des_Verlangens" TargetMode="External"/><Relationship Id="rId115" Type="http://schemas.openxmlformats.org/officeDocument/2006/relationships/hyperlink" Target="https://de.wikipedia.org/wiki/Danny_Boyle" TargetMode="External"/><Relationship Id="rId136" Type="http://schemas.openxmlformats.org/officeDocument/2006/relationships/hyperlink" Target="https://de.wikipedia.org/wiki/Marcello_Mastroianni" TargetMode="External"/><Relationship Id="rId157" Type="http://schemas.openxmlformats.org/officeDocument/2006/relationships/hyperlink" Target="https://de.wikipedia.org/wiki/Trautes_Heim" TargetMode="External"/><Relationship Id="rId178" Type="http://schemas.openxmlformats.org/officeDocument/2006/relationships/hyperlink" Target="https://de.wikipedia.org/wiki/Peter_Pan_(2003)" TargetMode="External"/><Relationship Id="rId61" Type="http://schemas.openxmlformats.org/officeDocument/2006/relationships/hyperlink" Target="https://de.wikipedia.org/wiki/Steven_Spielberg" TargetMode="External"/><Relationship Id="rId82" Type="http://schemas.openxmlformats.org/officeDocument/2006/relationships/hyperlink" Target="https://de.wikipedia.org/wiki/Ordre_des_Arts_et_des_Lettres" TargetMode="External"/><Relationship Id="rId199" Type="http://schemas.openxmlformats.org/officeDocument/2006/relationships/hyperlink" Target="https://de.wikipedia.org/wiki/The_Devil%E2%80%99s_Double" TargetMode="External"/><Relationship Id="rId203" Type="http://schemas.openxmlformats.org/officeDocument/2006/relationships/hyperlink" Target="https://de.wikipedia.org/wiki/Shooting_Star_(Auszeichnun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5254</Words>
  <Characters>33105</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 Filmverleih</dc:creator>
  <cp:keywords/>
  <cp:lastModifiedBy>Gerhard Klein</cp:lastModifiedBy>
  <cp:revision>2</cp:revision>
  <cp:lastPrinted>2020-01-31T11:35:00Z</cp:lastPrinted>
  <dcterms:created xsi:type="dcterms:W3CDTF">2021-03-23T12:42:00Z</dcterms:created>
  <dcterms:modified xsi:type="dcterms:W3CDTF">2021-03-23T12:42:00Z</dcterms:modified>
</cp:coreProperties>
</file>